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F2523" w14:textId="00196548" w:rsidR="001A15D9" w:rsidRDefault="001A15D9" w:rsidP="001A15D9">
      <w:pPr>
        <w:spacing w:after="0"/>
        <w:jc w:val="right"/>
        <w:rPr>
          <w:rFonts w:ascii="Arial" w:hAnsi="Arial" w:cs="Arial"/>
          <w:sz w:val="18"/>
          <w:szCs w:val="18"/>
        </w:rPr>
      </w:pPr>
      <w:r>
        <w:rPr>
          <w:rFonts w:ascii="Arial" w:hAnsi="Arial" w:cs="Arial"/>
          <w:sz w:val="18"/>
          <w:szCs w:val="18"/>
        </w:rPr>
        <w:t>Obrazec št: 2</w:t>
      </w:r>
    </w:p>
    <w:p w14:paraId="10A08C41" w14:textId="77777777" w:rsidR="001A15D9" w:rsidRPr="00590863" w:rsidRDefault="001A15D9" w:rsidP="001A15D9">
      <w:pPr>
        <w:spacing w:after="0"/>
        <w:jc w:val="right"/>
        <w:rPr>
          <w:rFonts w:ascii="Arial" w:hAnsi="Arial" w:cs="Arial"/>
          <w:sz w:val="18"/>
          <w:szCs w:val="18"/>
        </w:rPr>
      </w:pPr>
    </w:p>
    <w:p w14:paraId="7A315999" w14:textId="138C22C0" w:rsidR="001A15D9" w:rsidRDefault="001A15D9" w:rsidP="001A15D9">
      <w:pPr>
        <w:pStyle w:val="Naslov1"/>
        <w:pBdr>
          <w:top w:val="single" w:sz="36" w:space="1" w:color="00CCFF"/>
          <w:left w:val="single" w:sz="36" w:space="5" w:color="00CCFF"/>
          <w:bottom w:val="single" w:sz="36" w:space="1" w:color="00CCFF"/>
          <w:right w:val="single" w:sz="36" w:space="4" w:color="00CCFF"/>
        </w:pBdr>
        <w:shd w:val="clear" w:color="auto" w:fill="00CCFF"/>
        <w:spacing w:before="0" w:after="120"/>
        <w:ind w:left="1985"/>
        <w:rPr>
          <w:rFonts w:ascii="Arial" w:hAnsi="Arial" w:cs="Arial"/>
        </w:rPr>
      </w:pPr>
      <w:r>
        <w:rPr>
          <w:rFonts w:ascii="Arial" w:hAnsi="Arial" w:cs="Arial"/>
        </w:rPr>
        <w:t>Ponudba</w:t>
      </w:r>
    </w:p>
    <w:p w14:paraId="6BB25CDF" w14:textId="77777777" w:rsidR="001A15D9" w:rsidRPr="00552985" w:rsidRDefault="001A15D9" w:rsidP="001A15D9">
      <w:pPr>
        <w:spacing w:after="0" w:line="240" w:lineRule="auto"/>
        <w:rPr>
          <w:rFonts w:ascii="Arial" w:eastAsia="Times New Roman" w:hAnsi="Arial" w:cs="Arial"/>
          <w:b/>
          <w:bCs/>
          <w:color w:val="000000"/>
          <w:sz w:val="18"/>
          <w:szCs w:val="18"/>
          <w:lang w:eastAsia="sl-SI"/>
        </w:rPr>
      </w:pPr>
    </w:p>
    <w:p w14:paraId="74505C4B" w14:textId="5329855C" w:rsidR="001A15D9" w:rsidRPr="00AE55CE" w:rsidRDefault="0093328A" w:rsidP="001A15D9">
      <w:pPr>
        <w:spacing w:after="0" w:line="240" w:lineRule="auto"/>
        <w:rPr>
          <w:rFonts w:ascii="Arial" w:eastAsia="Times New Roman" w:hAnsi="Arial" w:cs="Arial"/>
          <w:b/>
          <w:bCs/>
          <w:color w:val="000000"/>
          <w:sz w:val="18"/>
          <w:szCs w:val="18"/>
          <w:lang w:eastAsia="sl-SI"/>
        </w:rPr>
      </w:pPr>
      <w:r w:rsidRPr="00AE55CE">
        <w:rPr>
          <w:rFonts w:ascii="Arial" w:eastAsia="Times New Roman" w:hAnsi="Arial" w:cs="Arial"/>
          <w:bCs/>
          <w:color w:val="000000"/>
          <w:sz w:val="18"/>
          <w:szCs w:val="18"/>
          <w:lang w:eastAsia="sl-SI"/>
        </w:rPr>
        <w:t>Predmet ponudbe</w:t>
      </w:r>
      <w:r w:rsidRPr="00AE55CE">
        <w:rPr>
          <w:rFonts w:ascii="Arial" w:eastAsia="Times New Roman" w:hAnsi="Arial" w:cs="Arial"/>
          <w:b/>
          <w:bCs/>
          <w:color w:val="000000"/>
          <w:sz w:val="18"/>
          <w:szCs w:val="18"/>
          <w:lang w:eastAsia="sl-SI"/>
        </w:rPr>
        <w:t xml:space="preserve">: </w:t>
      </w:r>
      <w:r w:rsidR="005D1364">
        <w:rPr>
          <w:rFonts w:ascii="Arial" w:eastAsia="Times New Roman" w:hAnsi="Arial" w:cs="Arial"/>
          <w:b/>
          <w:bCs/>
          <w:color w:val="000000"/>
          <w:sz w:val="18"/>
          <w:szCs w:val="18"/>
          <w:lang w:eastAsia="sl-SI"/>
        </w:rPr>
        <w:t>Pripravljalna dela za prehod na ogrevanje z zemeljskim plinom ter začasna dobava UNP</w:t>
      </w:r>
    </w:p>
    <w:tbl>
      <w:tblPr>
        <w:tblW w:w="9072" w:type="dxa"/>
        <w:tblCellMar>
          <w:left w:w="70" w:type="dxa"/>
          <w:right w:w="70" w:type="dxa"/>
        </w:tblCellMar>
        <w:tblLook w:val="04A0" w:firstRow="1" w:lastRow="0" w:firstColumn="1" w:lastColumn="0" w:noHBand="0" w:noVBand="1"/>
      </w:tblPr>
      <w:tblGrid>
        <w:gridCol w:w="9072"/>
      </w:tblGrid>
      <w:tr w:rsidR="001A15D9" w:rsidRPr="00552985" w14:paraId="023043CB" w14:textId="77777777" w:rsidTr="003002D3">
        <w:trPr>
          <w:trHeight w:val="468"/>
        </w:trPr>
        <w:tc>
          <w:tcPr>
            <w:tcW w:w="9072" w:type="dxa"/>
            <w:tcBorders>
              <w:top w:val="nil"/>
              <w:left w:val="nil"/>
              <w:bottom w:val="nil"/>
              <w:right w:val="nil"/>
            </w:tcBorders>
            <w:shd w:val="clear" w:color="auto" w:fill="auto"/>
            <w:noWrap/>
            <w:vAlign w:val="bottom"/>
            <w:hideMark/>
          </w:tcPr>
          <w:p w14:paraId="15874A0B" w14:textId="77777777" w:rsidR="001A15D9" w:rsidRPr="00552985" w:rsidRDefault="001A15D9" w:rsidP="001A15D9">
            <w:pPr>
              <w:spacing w:after="0" w:line="240" w:lineRule="auto"/>
              <w:rPr>
                <w:rFonts w:ascii="Arial" w:eastAsia="Times New Roman" w:hAnsi="Arial" w:cs="Arial"/>
                <w:b/>
                <w:bCs/>
                <w:color w:val="000000"/>
                <w:sz w:val="18"/>
                <w:szCs w:val="18"/>
                <w:lang w:eastAsia="sl-SI"/>
              </w:rPr>
            </w:pPr>
            <w:r w:rsidRPr="00552985">
              <w:rPr>
                <w:rFonts w:ascii="Arial" w:eastAsia="Times New Roman" w:hAnsi="Arial" w:cs="Arial"/>
                <w:b/>
                <w:bCs/>
                <w:color w:val="000000"/>
                <w:sz w:val="18"/>
                <w:szCs w:val="18"/>
                <w:lang w:eastAsia="sl-SI"/>
              </w:rPr>
              <w:t xml:space="preserve">PONUDNIK: </w:t>
            </w:r>
          </w:p>
        </w:tc>
      </w:tr>
      <w:tr w:rsidR="001A15D9" w:rsidRPr="00552985" w14:paraId="366A7DBF" w14:textId="77777777" w:rsidTr="003002D3">
        <w:trPr>
          <w:trHeight w:val="434"/>
        </w:trPr>
        <w:tc>
          <w:tcPr>
            <w:tcW w:w="9072" w:type="dxa"/>
            <w:tcBorders>
              <w:top w:val="nil"/>
              <w:left w:val="nil"/>
              <w:bottom w:val="nil"/>
              <w:right w:val="nil"/>
            </w:tcBorders>
            <w:shd w:val="clear" w:color="auto" w:fill="auto"/>
            <w:noWrap/>
            <w:vAlign w:val="bottom"/>
            <w:hideMark/>
          </w:tcPr>
          <w:p w14:paraId="10A57447" w14:textId="77777777" w:rsidR="001A15D9" w:rsidRPr="00552985" w:rsidRDefault="001A15D9" w:rsidP="001A15D9">
            <w:pPr>
              <w:spacing w:after="0" w:line="240" w:lineRule="auto"/>
              <w:rPr>
                <w:rFonts w:ascii="Arial" w:eastAsia="Times New Roman" w:hAnsi="Arial" w:cs="Arial"/>
                <w:b/>
                <w:bCs/>
                <w:color w:val="000000"/>
                <w:sz w:val="18"/>
                <w:szCs w:val="18"/>
                <w:lang w:eastAsia="sl-SI"/>
              </w:rPr>
            </w:pPr>
            <w:r w:rsidRPr="00552985">
              <w:rPr>
                <w:rFonts w:ascii="Arial" w:eastAsia="Times New Roman" w:hAnsi="Arial" w:cs="Arial"/>
                <w:b/>
                <w:bCs/>
                <w:color w:val="000000"/>
                <w:sz w:val="18"/>
                <w:szCs w:val="18"/>
                <w:lang w:eastAsia="sl-SI"/>
              </w:rPr>
              <w:t xml:space="preserve">ŠTEVILKA PONUDBE: </w:t>
            </w:r>
          </w:p>
        </w:tc>
      </w:tr>
    </w:tbl>
    <w:p w14:paraId="376CA352" w14:textId="77777777" w:rsidR="001A15D9" w:rsidRDefault="001A15D9">
      <w:pPr>
        <w:rPr>
          <w:rFonts w:ascii="Arial" w:hAnsi="Arial" w:cs="Arial"/>
          <w:sz w:val="18"/>
          <w:szCs w:val="18"/>
        </w:rPr>
      </w:pPr>
    </w:p>
    <w:tbl>
      <w:tblPr>
        <w:tblW w:w="9113" w:type="dxa"/>
        <w:tblCellMar>
          <w:left w:w="70" w:type="dxa"/>
          <w:right w:w="70" w:type="dxa"/>
        </w:tblCellMar>
        <w:tblLook w:val="04A0" w:firstRow="1" w:lastRow="0" w:firstColumn="1" w:lastColumn="0" w:noHBand="0" w:noVBand="1"/>
      </w:tblPr>
      <w:tblGrid>
        <w:gridCol w:w="5382"/>
        <w:gridCol w:w="2553"/>
        <w:gridCol w:w="1178"/>
      </w:tblGrid>
      <w:tr w:rsidR="009C1644" w:rsidRPr="00552985" w14:paraId="2E737410" w14:textId="02FBCD11" w:rsidTr="003002D3">
        <w:trPr>
          <w:trHeight w:val="207"/>
        </w:trPr>
        <w:tc>
          <w:tcPr>
            <w:tcW w:w="53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F76A74" w14:textId="158B26F8" w:rsidR="0080066B" w:rsidRPr="0080066B" w:rsidRDefault="0080066B" w:rsidP="0080066B">
            <w:pPr>
              <w:spacing w:after="0" w:line="240" w:lineRule="auto"/>
              <w:rPr>
                <w:rFonts w:ascii="Arial" w:eastAsia="Times New Roman" w:hAnsi="Arial" w:cs="Arial"/>
                <w:b/>
                <w:bCs/>
                <w:color w:val="000000" w:themeColor="text1"/>
                <w:sz w:val="18"/>
                <w:szCs w:val="18"/>
                <w:lang w:eastAsia="sl-SI"/>
              </w:rPr>
            </w:pPr>
            <w:r w:rsidRPr="0080066B">
              <w:rPr>
                <w:rFonts w:ascii="Arial" w:eastAsia="Times New Roman" w:hAnsi="Arial" w:cs="Arial"/>
                <w:b/>
                <w:bCs/>
                <w:color w:val="000000" w:themeColor="text1"/>
                <w:sz w:val="18"/>
                <w:szCs w:val="18"/>
                <w:lang w:eastAsia="sl-SI"/>
              </w:rPr>
              <w:t>Rok za dokončanje pripravljalnih d</w:t>
            </w:r>
            <w:r>
              <w:rPr>
                <w:rFonts w:ascii="Arial" w:eastAsia="Times New Roman" w:hAnsi="Arial" w:cs="Arial"/>
                <w:b/>
                <w:bCs/>
                <w:color w:val="000000" w:themeColor="text1"/>
                <w:sz w:val="18"/>
                <w:szCs w:val="18"/>
                <w:lang w:eastAsia="sl-SI"/>
              </w:rPr>
              <w:t xml:space="preserve">el za prehod na ogrevanje </w:t>
            </w:r>
            <w:r w:rsidR="007A6658">
              <w:rPr>
                <w:rFonts w:ascii="Arial" w:eastAsia="Times New Roman" w:hAnsi="Arial" w:cs="Arial"/>
                <w:b/>
                <w:bCs/>
                <w:color w:val="000000" w:themeColor="text1"/>
                <w:sz w:val="18"/>
                <w:szCs w:val="18"/>
                <w:lang w:eastAsia="sl-SI"/>
              </w:rPr>
              <w:t>s plinom</w:t>
            </w:r>
          </w:p>
          <w:p w14:paraId="45BB9718" w14:textId="77777777" w:rsidR="0080066B" w:rsidRPr="0080066B" w:rsidRDefault="0080066B" w:rsidP="0080066B">
            <w:pPr>
              <w:spacing w:after="0" w:line="240" w:lineRule="auto"/>
              <w:rPr>
                <w:rFonts w:ascii="Arial" w:eastAsia="Times New Roman" w:hAnsi="Arial" w:cs="Arial"/>
                <w:b/>
                <w:bCs/>
                <w:color w:val="000000" w:themeColor="text1"/>
                <w:sz w:val="18"/>
                <w:szCs w:val="18"/>
                <w:lang w:eastAsia="sl-SI"/>
              </w:rPr>
            </w:pPr>
          </w:p>
          <w:p w14:paraId="48A03AFA" w14:textId="77777777" w:rsidR="0080066B" w:rsidRPr="0080066B" w:rsidRDefault="0080066B" w:rsidP="0080066B">
            <w:pPr>
              <w:spacing w:after="0" w:line="240" w:lineRule="auto"/>
              <w:rPr>
                <w:rFonts w:ascii="Arial" w:eastAsia="Times New Roman" w:hAnsi="Arial" w:cs="Arial"/>
                <w:bCs/>
                <w:color w:val="000000" w:themeColor="text1"/>
                <w:sz w:val="18"/>
                <w:szCs w:val="18"/>
                <w:lang w:eastAsia="sl-SI"/>
              </w:rPr>
            </w:pPr>
            <w:r w:rsidRPr="0080066B">
              <w:rPr>
                <w:rFonts w:ascii="Arial" w:eastAsia="Times New Roman" w:hAnsi="Arial" w:cs="Arial"/>
                <w:bCs/>
                <w:color w:val="000000" w:themeColor="text1"/>
                <w:sz w:val="18"/>
                <w:szCs w:val="18"/>
                <w:lang w:eastAsia="sl-SI"/>
              </w:rPr>
              <w:t xml:space="preserve">Rok za dokončanje del vključuje: </w:t>
            </w:r>
          </w:p>
          <w:p w14:paraId="460358B2" w14:textId="19B24D5B" w:rsidR="0080066B" w:rsidRPr="0080066B" w:rsidRDefault="0080066B" w:rsidP="0080066B">
            <w:pPr>
              <w:pStyle w:val="Odstavekseznama"/>
              <w:numPr>
                <w:ilvl w:val="0"/>
                <w:numId w:val="83"/>
              </w:numPr>
              <w:spacing w:after="0" w:line="240" w:lineRule="auto"/>
              <w:rPr>
                <w:rFonts w:ascii="Arial" w:eastAsia="Times New Roman" w:hAnsi="Arial" w:cs="Arial"/>
                <w:bCs/>
                <w:color w:val="000000" w:themeColor="text1"/>
                <w:sz w:val="18"/>
                <w:szCs w:val="18"/>
                <w:lang w:eastAsia="sl-SI"/>
              </w:rPr>
            </w:pPr>
            <w:r w:rsidRPr="0080066B">
              <w:rPr>
                <w:rFonts w:ascii="Arial" w:eastAsia="Times New Roman" w:hAnsi="Arial" w:cs="Arial"/>
                <w:bCs/>
                <w:color w:val="000000" w:themeColor="text1"/>
                <w:sz w:val="18"/>
                <w:szCs w:val="18"/>
                <w:lang w:eastAsia="sl-SI"/>
              </w:rPr>
              <w:t xml:space="preserve">zamenjava gorilnikov, </w:t>
            </w:r>
          </w:p>
          <w:p w14:paraId="096E7045" w14:textId="5396038C" w:rsidR="0080066B" w:rsidRPr="0080066B" w:rsidRDefault="0080066B" w:rsidP="0080066B">
            <w:pPr>
              <w:pStyle w:val="Odstavekseznama"/>
              <w:numPr>
                <w:ilvl w:val="0"/>
                <w:numId w:val="83"/>
              </w:numPr>
              <w:spacing w:after="0" w:line="240" w:lineRule="auto"/>
              <w:rPr>
                <w:rFonts w:ascii="Arial" w:eastAsia="Times New Roman" w:hAnsi="Arial" w:cs="Arial"/>
                <w:bCs/>
                <w:color w:val="000000" w:themeColor="text1"/>
                <w:sz w:val="18"/>
                <w:szCs w:val="18"/>
                <w:lang w:eastAsia="sl-SI"/>
              </w:rPr>
            </w:pPr>
            <w:r w:rsidRPr="0080066B">
              <w:rPr>
                <w:rFonts w:ascii="Arial" w:eastAsia="Times New Roman" w:hAnsi="Arial" w:cs="Arial"/>
                <w:bCs/>
                <w:color w:val="000000" w:themeColor="text1"/>
                <w:sz w:val="18"/>
                <w:szCs w:val="18"/>
                <w:lang w:eastAsia="sl-SI"/>
              </w:rPr>
              <w:t xml:space="preserve">dobava in montaža plinohramov </w:t>
            </w:r>
            <w:r w:rsidR="002073C3">
              <w:rPr>
                <w:rFonts w:ascii="Arial" w:eastAsia="Times New Roman" w:hAnsi="Arial" w:cs="Arial"/>
                <w:bCs/>
                <w:color w:val="000000" w:themeColor="text1"/>
                <w:sz w:val="18"/>
                <w:szCs w:val="18"/>
                <w:lang w:eastAsia="sl-SI"/>
              </w:rPr>
              <w:t xml:space="preserve"> </w:t>
            </w:r>
            <w:r w:rsidRPr="0080066B">
              <w:rPr>
                <w:rFonts w:ascii="Arial" w:eastAsia="Times New Roman" w:hAnsi="Arial" w:cs="Arial"/>
                <w:bCs/>
                <w:color w:val="000000" w:themeColor="text1"/>
                <w:sz w:val="18"/>
                <w:szCs w:val="18"/>
                <w:lang w:eastAsia="sl-SI"/>
              </w:rPr>
              <w:t xml:space="preserve">in </w:t>
            </w:r>
            <w:proofErr w:type="spellStart"/>
            <w:r w:rsidRPr="0080066B">
              <w:rPr>
                <w:rFonts w:ascii="Arial" w:eastAsia="Times New Roman" w:hAnsi="Arial" w:cs="Arial"/>
                <w:bCs/>
                <w:color w:val="000000" w:themeColor="text1"/>
                <w:sz w:val="18"/>
                <w:szCs w:val="18"/>
                <w:lang w:eastAsia="sl-SI"/>
              </w:rPr>
              <w:t>uparjevalnikov</w:t>
            </w:r>
            <w:proofErr w:type="spellEnd"/>
            <w:r w:rsidRPr="0080066B">
              <w:rPr>
                <w:rFonts w:ascii="Arial" w:eastAsia="Times New Roman" w:hAnsi="Arial" w:cs="Arial"/>
                <w:bCs/>
                <w:color w:val="000000" w:themeColor="text1"/>
                <w:sz w:val="18"/>
                <w:szCs w:val="18"/>
                <w:lang w:eastAsia="sl-SI"/>
              </w:rPr>
              <w:t xml:space="preserve"> </w:t>
            </w:r>
            <w:r w:rsidR="001077AE" w:rsidRPr="0080066B">
              <w:rPr>
                <w:rFonts w:ascii="Arial" w:eastAsia="Times New Roman" w:hAnsi="Arial" w:cs="Arial"/>
                <w:bCs/>
                <w:color w:val="000000" w:themeColor="text1"/>
                <w:sz w:val="18"/>
                <w:szCs w:val="18"/>
                <w:lang w:eastAsia="sl-SI"/>
              </w:rPr>
              <w:t>(plinska postaja s telemetrijo)</w:t>
            </w:r>
            <w:r w:rsidR="001077AE">
              <w:rPr>
                <w:rFonts w:ascii="Arial" w:eastAsia="Times New Roman" w:hAnsi="Arial" w:cs="Arial"/>
                <w:bCs/>
                <w:color w:val="000000" w:themeColor="text1"/>
                <w:sz w:val="18"/>
                <w:szCs w:val="18"/>
                <w:lang w:eastAsia="sl-SI"/>
              </w:rPr>
              <w:t>,</w:t>
            </w:r>
          </w:p>
          <w:p w14:paraId="6CD5C51B" w14:textId="208A3E38" w:rsidR="0080066B" w:rsidRPr="0080066B" w:rsidRDefault="0080066B" w:rsidP="0080066B">
            <w:pPr>
              <w:pStyle w:val="Odstavekseznama"/>
              <w:numPr>
                <w:ilvl w:val="0"/>
                <w:numId w:val="83"/>
              </w:numPr>
              <w:spacing w:after="0" w:line="240" w:lineRule="auto"/>
              <w:rPr>
                <w:rFonts w:ascii="Arial" w:eastAsia="Times New Roman" w:hAnsi="Arial" w:cs="Arial"/>
                <w:bCs/>
                <w:color w:val="000000" w:themeColor="text1"/>
                <w:sz w:val="18"/>
                <w:szCs w:val="18"/>
                <w:lang w:eastAsia="sl-SI"/>
              </w:rPr>
            </w:pPr>
            <w:r w:rsidRPr="0080066B">
              <w:rPr>
                <w:rFonts w:ascii="Arial" w:eastAsia="Times New Roman" w:hAnsi="Arial" w:cs="Arial"/>
                <w:bCs/>
                <w:color w:val="000000" w:themeColor="text1"/>
                <w:sz w:val="18"/>
                <w:szCs w:val="18"/>
                <w:lang w:eastAsia="sl-SI"/>
              </w:rPr>
              <w:t xml:space="preserve">dobava in montaža plinovoda, </w:t>
            </w:r>
          </w:p>
          <w:p w14:paraId="5FF785EE" w14:textId="7281A469" w:rsidR="0080066B" w:rsidRPr="0080066B" w:rsidRDefault="0080066B" w:rsidP="0080066B">
            <w:pPr>
              <w:pStyle w:val="Odstavekseznama"/>
              <w:numPr>
                <w:ilvl w:val="0"/>
                <w:numId w:val="83"/>
              </w:numPr>
              <w:spacing w:after="0" w:line="240" w:lineRule="auto"/>
              <w:rPr>
                <w:rFonts w:ascii="Arial" w:eastAsia="Times New Roman" w:hAnsi="Arial" w:cs="Arial"/>
                <w:bCs/>
                <w:color w:val="000000" w:themeColor="text1"/>
                <w:sz w:val="18"/>
                <w:szCs w:val="18"/>
                <w:lang w:eastAsia="sl-SI"/>
              </w:rPr>
            </w:pPr>
            <w:r w:rsidRPr="0080066B">
              <w:rPr>
                <w:rFonts w:ascii="Arial" w:eastAsia="Times New Roman" w:hAnsi="Arial" w:cs="Arial"/>
                <w:bCs/>
                <w:color w:val="000000" w:themeColor="text1"/>
                <w:sz w:val="18"/>
                <w:szCs w:val="18"/>
                <w:lang w:eastAsia="sl-SI"/>
              </w:rPr>
              <w:t>gradbena, strojno instalacijska ter električna dela</w:t>
            </w:r>
          </w:p>
          <w:p w14:paraId="35D9F5AC" w14:textId="77777777" w:rsidR="0080066B" w:rsidRPr="0080066B" w:rsidRDefault="0080066B" w:rsidP="0080066B">
            <w:pPr>
              <w:spacing w:after="0" w:line="240" w:lineRule="auto"/>
              <w:rPr>
                <w:rFonts w:ascii="Arial" w:eastAsia="Times New Roman" w:hAnsi="Arial" w:cs="Arial"/>
                <w:b/>
                <w:bCs/>
                <w:color w:val="000000" w:themeColor="text1"/>
                <w:sz w:val="18"/>
                <w:szCs w:val="18"/>
                <w:lang w:eastAsia="sl-SI"/>
              </w:rPr>
            </w:pPr>
          </w:p>
          <w:p w14:paraId="061BAEC0" w14:textId="2C9C9019" w:rsidR="009C1644" w:rsidRPr="00A9410A" w:rsidRDefault="009C1644" w:rsidP="0080066B">
            <w:pPr>
              <w:spacing w:after="0" w:line="240" w:lineRule="auto"/>
              <w:rPr>
                <w:rFonts w:ascii="Arial" w:eastAsia="Times New Roman" w:hAnsi="Arial" w:cs="Arial"/>
                <w:bCs/>
                <w:color w:val="000000" w:themeColor="text1"/>
                <w:sz w:val="18"/>
                <w:szCs w:val="18"/>
                <w:lang w:eastAsia="sl-SI"/>
              </w:rPr>
            </w:pPr>
            <w:r>
              <w:rPr>
                <w:rFonts w:ascii="Arial" w:eastAsia="Times New Roman" w:hAnsi="Arial" w:cs="Arial"/>
                <w:bCs/>
                <w:color w:val="000000" w:themeColor="text1"/>
                <w:sz w:val="18"/>
                <w:szCs w:val="18"/>
                <w:lang w:eastAsia="sl-SI"/>
              </w:rPr>
              <w:t>N</w:t>
            </w:r>
            <w:r w:rsidRPr="00A9410A">
              <w:rPr>
                <w:rFonts w:ascii="Arial" w:eastAsia="Times New Roman" w:hAnsi="Arial" w:cs="Arial"/>
                <w:bCs/>
                <w:color w:val="000000" w:themeColor="text1"/>
                <w:sz w:val="18"/>
                <w:szCs w:val="18"/>
                <w:lang w:eastAsia="sl-SI"/>
              </w:rPr>
              <w:t xml:space="preserve">a rok se veže menica za dobro izvedbo, ki jo bo naročnik v primeru prekoračite </w:t>
            </w:r>
            <w:r w:rsidR="005B6858">
              <w:rPr>
                <w:rFonts w:ascii="Arial" w:eastAsia="Times New Roman" w:hAnsi="Arial" w:cs="Arial"/>
                <w:bCs/>
                <w:color w:val="000000" w:themeColor="text1"/>
                <w:sz w:val="18"/>
                <w:szCs w:val="18"/>
                <w:lang w:eastAsia="sl-SI"/>
              </w:rPr>
              <w:t>u</w:t>
            </w:r>
            <w:r w:rsidRPr="00A9410A">
              <w:rPr>
                <w:rFonts w:ascii="Arial" w:eastAsia="Times New Roman" w:hAnsi="Arial" w:cs="Arial"/>
                <w:bCs/>
                <w:color w:val="000000" w:themeColor="text1"/>
                <w:sz w:val="18"/>
                <w:szCs w:val="18"/>
                <w:lang w:eastAsia="sl-SI"/>
              </w:rPr>
              <w:t>novčil</w:t>
            </w:r>
            <w:r w:rsidR="005B6858">
              <w:rPr>
                <w:rFonts w:ascii="Arial" w:eastAsia="Times New Roman" w:hAnsi="Arial" w:cs="Arial"/>
                <w:bCs/>
                <w:color w:val="000000" w:themeColor="text1"/>
                <w:sz w:val="18"/>
                <w:szCs w:val="18"/>
                <w:lang w:eastAsia="sl-SI"/>
              </w:rPr>
              <w:t xml:space="preserve">. </w:t>
            </w:r>
          </w:p>
        </w:tc>
        <w:tc>
          <w:tcPr>
            <w:tcW w:w="2553" w:type="dxa"/>
            <w:tcBorders>
              <w:top w:val="single" w:sz="4" w:space="0" w:color="auto"/>
              <w:left w:val="single" w:sz="4" w:space="0" w:color="auto"/>
              <w:bottom w:val="single" w:sz="4" w:space="0" w:color="auto"/>
              <w:right w:val="single" w:sz="4" w:space="0" w:color="auto"/>
            </w:tcBorders>
          </w:tcPr>
          <w:p w14:paraId="6F0BB032" w14:textId="3EFAE7E4" w:rsidR="009C1644" w:rsidRPr="00AE55CE" w:rsidRDefault="009C1644" w:rsidP="0080066B">
            <w:pPr>
              <w:spacing w:after="0" w:line="240" w:lineRule="auto"/>
              <w:jc w:val="center"/>
              <w:rPr>
                <w:rFonts w:ascii="Arial" w:eastAsia="Times New Roman" w:hAnsi="Arial" w:cs="Arial"/>
                <w:b/>
                <w:color w:val="000000" w:themeColor="text1"/>
                <w:sz w:val="18"/>
                <w:szCs w:val="18"/>
                <w:lang w:eastAsia="sl-SI"/>
              </w:rPr>
            </w:pPr>
            <w:r w:rsidRPr="00AE55CE">
              <w:rPr>
                <w:rFonts w:ascii="Arial" w:eastAsia="Times New Roman" w:hAnsi="Arial" w:cs="Arial"/>
                <w:b/>
                <w:color w:val="000000" w:themeColor="text1"/>
                <w:sz w:val="18"/>
                <w:szCs w:val="18"/>
                <w:lang w:eastAsia="sl-SI"/>
              </w:rPr>
              <w:t xml:space="preserve">Ponudbeni rok </w:t>
            </w:r>
            <w:r w:rsidR="00545AE6" w:rsidRPr="00AE55CE">
              <w:rPr>
                <w:rFonts w:ascii="Arial" w:eastAsia="Times New Roman" w:hAnsi="Arial" w:cs="Arial"/>
                <w:b/>
                <w:color w:val="000000" w:themeColor="text1"/>
                <w:sz w:val="18"/>
                <w:szCs w:val="18"/>
                <w:lang w:eastAsia="sl-SI"/>
              </w:rPr>
              <w:t>(napišite datumsko)</w:t>
            </w:r>
          </w:p>
        </w:tc>
        <w:tc>
          <w:tcPr>
            <w:tcW w:w="1178" w:type="dxa"/>
            <w:vMerge w:val="restart"/>
            <w:tcBorders>
              <w:top w:val="single" w:sz="4" w:space="0" w:color="auto"/>
              <w:left w:val="single" w:sz="4" w:space="0" w:color="auto"/>
              <w:right w:val="single" w:sz="4" w:space="0" w:color="auto"/>
            </w:tcBorders>
            <w:shd w:val="clear" w:color="auto" w:fill="B6DDE8" w:themeFill="accent5" w:themeFillTint="66"/>
          </w:tcPr>
          <w:p w14:paraId="28BE6F5A" w14:textId="77777777" w:rsidR="009C1644" w:rsidRDefault="009C1644" w:rsidP="00A9410A">
            <w:pPr>
              <w:spacing w:after="0" w:line="240" w:lineRule="auto"/>
              <w:rPr>
                <w:rFonts w:ascii="Arial" w:eastAsia="Times New Roman" w:hAnsi="Arial" w:cs="Arial"/>
                <w:color w:val="000000" w:themeColor="text1"/>
                <w:sz w:val="18"/>
                <w:szCs w:val="18"/>
                <w:lang w:eastAsia="sl-SI"/>
              </w:rPr>
            </w:pPr>
          </w:p>
          <w:p w14:paraId="47F25C5C" w14:textId="77777777" w:rsidR="009C1644" w:rsidRDefault="009C1644" w:rsidP="00A9410A">
            <w:pPr>
              <w:spacing w:after="0" w:line="240" w:lineRule="auto"/>
              <w:rPr>
                <w:rFonts w:ascii="Arial" w:eastAsia="Times New Roman" w:hAnsi="Arial" w:cs="Arial"/>
                <w:b/>
                <w:color w:val="000000" w:themeColor="text1"/>
                <w:sz w:val="18"/>
                <w:szCs w:val="18"/>
                <w:lang w:eastAsia="sl-SI"/>
              </w:rPr>
            </w:pPr>
            <w:proofErr w:type="spellStart"/>
            <w:r w:rsidRPr="009F45B0">
              <w:rPr>
                <w:rFonts w:ascii="Arial" w:eastAsia="Times New Roman" w:hAnsi="Arial" w:cs="Arial"/>
                <w:b/>
                <w:color w:val="000000" w:themeColor="text1"/>
                <w:sz w:val="18"/>
                <w:szCs w:val="18"/>
                <w:lang w:eastAsia="sl-SI"/>
              </w:rPr>
              <w:t>ponder</w:t>
            </w:r>
            <w:proofErr w:type="spellEnd"/>
            <w:r w:rsidRPr="009F45B0">
              <w:rPr>
                <w:rFonts w:ascii="Arial" w:eastAsia="Times New Roman" w:hAnsi="Arial" w:cs="Arial"/>
                <w:b/>
                <w:color w:val="000000" w:themeColor="text1"/>
                <w:sz w:val="18"/>
                <w:szCs w:val="18"/>
                <w:lang w:eastAsia="sl-SI"/>
              </w:rPr>
              <w:t>:</w:t>
            </w:r>
          </w:p>
          <w:p w14:paraId="37CE1EC6" w14:textId="77777777" w:rsidR="00545F9D" w:rsidRDefault="00545F9D" w:rsidP="00A9410A">
            <w:pPr>
              <w:spacing w:after="0" w:line="240" w:lineRule="auto"/>
              <w:rPr>
                <w:rFonts w:ascii="Arial" w:eastAsia="Times New Roman" w:hAnsi="Arial" w:cs="Arial"/>
                <w:b/>
                <w:color w:val="000000" w:themeColor="text1"/>
                <w:sz w:val="18"/>
                <w:szCs w:val="18"/>
                <w:lang w:eastAsia="sl-SI"/>
              </w:rPr>
            </w:pPr>
          </w:p>
          <w:p w14:paraId="10F6BF53" w14:textId="7B975032" w:rsidR="00545F9D" w:rsidRPr="009F45B0" w:rsidRDefault="0080066B" w:rsidP="00A9410A">
            <w:pPr>
              <w:spacing w:after="0" w:line="240" w:lineRule="auto"/>
              <w:rPr>
                <w:rFonts w:ascii="Arial" w:eastAsia="Times New Roman" w:hAnsi="Arial" w:cs="Arial"/>
                <w:b/>
                <w:color w:val="000000" w:themeColor="text1"/>
                <w:sz w:val="18"/>
                <w:szCs w:val="18"/>
                <w:lang w:eastAsia="sl-SI"/>
              </w:rPr>
            </w:pPr>
            <w:r>
              <w:rPr>
                <w:rFonts w:ascii="Arial" w:eastAsia="Times New Roman" w:hAnsi="Arial" w:cs="Arial"/>
                <w:b/>
                <w:color w:val="000000" w:themeColor="text1"/>
                <w:sz w:val="18"/>
                <w:szCs w:val="18"/>
                <w:lang w:eastAsia="sl-SI"/>
              </w:rPr>
              <w:t>5</w:t>
            </w:r>
            <w:r w:rsidR="00545F9D">
              <w:rPr>
                <w:rFonts w:ascii="Arial" w:eastAsia="Times New Roman" w:hAnsi="Arial" w:cs="Arial"/>
                <w:b/>
                <w:color w:val="000000" w:themeColor="text1"/>
                <w:sz w:val="18"/>
                <w:szCs w:val="18"/>
                <w:lang w:eastAsia="sl-SI"/>
              </w:rPr>
              <w:t>0%</w:t>
            </w:r>
          </w:p>
        </w:tc>
      </w:tr>
      <w:tr w:rsidR="009C1644" w:rsidRPr="00552985" w14:paraId="43C57BC3" w14:textId="651684D5" w:rsidTr="00AE55CE">
        <w:trPr>
          <w:trHeight w:val="1650"/>
        </w:trPr>
        <w:tc>
          <w:tcPr>
            <w:tcW w:w="538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385412" w14:textId="77777777" w:rsidR="009C1644" w:rsidRPr="00552985" w:rsidRDefault="009C1644" w:rsidP="002136BF">
            <w:pPr>
              <w:spacing w:after="0" w:line="240" w:lineRule="auto"/>
              <w:rPr>
                <w:rFonts w:ascii="Arial" w:eastAsia="Times New Roman" w:hAnsi="Arial" w:cs="Arial"/>
                <w:b/>
                <w:bCs/>
                <w:sz w:val="18"/>
                <w:szCs w:val="18"/>
                <w:lang w:eastAsia="sl-SI"/>
              </w:rPr>
            </w:pPr>
          </w:p>
        </w:tc>
        <w:tc>
          <w:tcPr>
            <w:tcW w:w="2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DEA3D" w14:textId="77777777" w:rsidR="009C1644" w:rsidRPr="00552985" w:rsidRDefault="009C1644" w:rsidP="002136BF">
            <w:pPr>
              <w:spacing w:after="0" w:line="240" w:lineRule="auto"/>
              <w:rPr>
                <w:rFonts w:ascii="Arial" w:eastAsia="Times New Roman" w:hAnsi="Arial" w:cs="Arial"/>
                <w:color w:val="000000" w:themeColor="text1"/>
                <w:sz w:val="18"/>
                <w:szCs w:val="18"/>
                <w:lang w:eastAsia="sl-SI"/>
              </w:rPr>
            </w:pPr>
          </w:p>
          <w:p w14:paraId="35100CBD" w14:textId="2452E4DD" w:rsidR="009C1644" w:rsidRPr="00552985" w:rsidRDefault="00047B28" w:rsidP="0065516A">
            <w:pPr>
              <w:spacing w:after="0" w:line="240" w:lineRule="auto"/>
              <w:jc w:val="center"/>
              <w:rPr>
                <w:rFonts w:ascii="Arial" w:eastAsia="Times New Roman" w:hAnsi="Arial" w:cs="Arial"/>
                <w:color w:val="FF0000"/>
                <w:sz w:val="18"/>
                <w:szCs w:val="18"/>
                <w:lang w:eastAsia="sl-SI"/>
              </w:rPr>
            </w:pPr>
            <w:r>
              <w:rPr>
                <w:rFonts w:ascii="Arial" w:eastAsia="Times New Roman" w:hAnsi="Arial" w:cs="Arial"/>
                <w:color w:val="000000" w:themeColor="text1"/>
                <w:sz w:val="18"/>
                <w:szCs w:val="18"/>
                <w:lang w:eastAsia="sl-SI"/>
              </w:rPr>
              <w:t>_</w:t>
            </w:r>
            <w:r w:rsidR="0065516A">
              <w:rPr>
                <w:rFonts w:ascii="Arial" w:eastAsia="Times New Roman" w:hAnsi="Arial" w:cs="Arial"/>
                <w:color w:val="000000" w:themeColor="text1"/>
                <w:sz w:val="18"/>
                <w:szCs w:val="18"/>
                <w:lang w:eastAsia="sl-SI"/>
              </w:rPr>
              <w:t>__</w:t>
            </w:r>
            <w:r w:rsidR="00545AE6">
              <w:rPr>
                <w:rFonts w:ascii="Arial" w:eastAsia="Times New Roman" w:hAnsi="Arial" w:cs="Arial"/>
                <w:color w:val="000000" w:themeColor="text1"/>
                <w:sz w:val="18"/>
                <w:szCs w:val="18"/>
                <w:lang w:eastAsia="sl-SI"/>
              </w:rPr>
              <w:t>.</w:t>
            </w:r>
            <w:r>
              <w:rPr>
                <w:rFonts w:ascii="Arial" w:eastAsia="Times New Roman" w:hAnsi="Arial" w:cs="Arial"/>
                <w:color w:val="000000" w:themeColor="text1"/>
                <w:sz w:val="18"/>
                <w:szCs w:val="18"/>
                <w:lang w:eastAsia="sl-SI"/>
              </w:rPr>
              <w:t xml:space="preserve"> _</w:t>
            </w:r>
            <w:r w:rsidR="00545AE6">
              <w:rPr>
                <w:rFonts w:ascii="Arial" w:eastAsia="Times New Roman" w:hAnsi="Arial" w:cs="Arial"/>
                <w:color w:val="000000" w:themeColor="text1"/>
                <w:sz w:val="18"/>
                <w:szCs w:val="18"/>
                <w:lang w:eastAsia="sl-SI"/>
              </w:rPr>
              <w:t>__. 2017</w:t>
            </w:r>
          </w:p>
        </w:tc>
        <w:tc>
          <w:tcPr>
            <w:tcW w:w="1178" w:type="dxa"/>
            <w:vMerge/>
            <w:tcBorders>
              <w:left w:val="single" w:sz="4" w:space="0" w:color="auto"/>
              <w:bottom w:val="single" w:sz="4" w:space="0" w:color="auto"/>
              <w:right w:val="single" w:sz="4" w:space="0" w:color="auto"/>
            </w:tcBorders>
            <w:shd w:val="clear" w:color="auto" w:fill="B6DDE8" w:themeFill="accent5" w:themeFillTint="66"/>
          </w:tcPr>
          <w:p w14:paraId="2BF2BA45" w14:textId="77777777" w:rsidR="009C1644" w:rsidRPr="00552985" w:rsidRDefault="009C1644" w:rsidP="002136BF">
            <w:pPr>
              <w:spacing w:after="0" w:line="240" w:lineRule="auto"/>
              <w:rPr>
                <w:rFonts w:ascii="Arial" w:eastAsia="Times New Roman" w:hAnsi="Arial" w:cs="Arial"/>
                <w:color w:val="000000" w:themeColor="text1"/>
                <w:sz w:val="18"/>
                <w:szCs w:val="18"/>
                <w:lang w:eastAsia="sl-SI"/>
              </w:rPr>
            </w:pPr>
          </w:p>
        </w:tc>
      </w:tr>
    </w:tbl>
    <w:p w14:paraId="14B263DA" w14:textId="77777777" w:rsidR="00A9410A" w:rsidRPr="00552985" w:rsidRDefault="00A9410A">
      <w:pPr>
        <w:rPr>
          <w:rFonts w:ascii="Arial" w:hAnsi="Arial" w:cs="Arial"/>
          <w:sz w:val="18"/>
          <w:szCs w:val="18"/>
        </w:rPr>
      </w:pPr>
    </w:p>
    <w:tbl>
      <w:tblPr>
        <w:tblW w:w="9072" w:type="dxa"/>
        <w:tblCellMar>
          <w:left w:w="70" w:type="dxa"/>
          <w:right w:w="70" w:type="dxa"/>
        </w:tblCellMar>
        <w:tblLook w:val="04A0" w:firstRow="1" w:lastRow="0" w:firstColumn="1" w:lastColumn="0" w:noHBand="0" w:noVBand="1"/>
      </w:tblPr>
      <w:tblGrid>
        <w:gridCol w:w="5387"/>
        <w:gridCol w:w="2551"/>
        <w:gridCol w:w="1134"/>
      </w:tblGrid>
      <w:tr w:rsidR="003E48B3" w:rsidRPr="00552985" w14:paraId="290F7C71" w14:textId="77777777" w:rsidTr="003E48B3">
        <w:trPr>
          <w:trHeight w:val="309"/>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2408DD93" w14:textId="32977F65" w:rsidR="003E48B3" w:rsidRPr="00552985" w:rsidRDefault="003E48B3" w:rsidP="003E48B3">
            <w:pPr>
              <w:spacing w:after="0" w:line="240" w:lineRule="auto"/>
              <w:rPr>
                <w:rFonts w:ascii="Arial" w:eastAsia="Times New Roman" w:hAnsi="Arial" w:cs="Arial"/>
                <w:b/>
                <w:bCs/>
                <w:color w:val="000000" w:themeColor="text1"/>
                <w:sz w:val="18"/>
                <w:szCs w:val="18"/>
                <w:lang w:eastAsia="sl-SI"/>
              </w:rPr>
            </w:pPr>
            <w:r w:rsidRPr="003E48B3">
              <w:rPr>
                <w:rFonts w:ascii="Arial" w:eastAsia="Times New Roman" w:hAnsi="Arial" w:cs="Arial"/>
                <w:b/>
                <w:bCs/>
                <w:color w:val="000000" w:themeColor="text1"/>
                <w:sz w:val="18"/>
                <w:szCs w:val="18"/>
                <w:lang w:eastAsia="sl-SI"/>
              </w:rPr>
              <w:t>Ponudbena cena za UNP plinske gorilnike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291BEF" w14:textId="2C61A3AA" w:rsidR="003E48B3" w:rsidRPr="00552985" w:rsidRDefault="003E48B3" w:rsidP="00D15B52">
            <w:pPr>
              <w:spacing w:after="0" w:line="240" w:lineRule="auto"/>
              <w:jc w:val="center"/>
              <w:rPr>
                <w:rFonts w:ascii="Arial" w:eastAsia="Times New Roman" w:hAnsi="Arial" w:cs="Arial"/>
                <w:b/>
                <w:color w:val="000000" w:themeColor="text1"/>
                <w:sz w:val="18"/>
                <w:szCs w:val="18"/>
                <w:lang w:eastAsia="sl-SI"/>
              </w:rPr>
            </w:pPr>
            <w:r w:rsidRPr="00552985">
              <w:rPr>
                <w:rFonts w:ascii="Arial" w:eastAsia="Times New Roman" w:hAnsi="Arial" w:cs="Arial"/>
                <w:b/>
                <w:color w:val="000000" w:themeColor="text1"/>
                <w:sz w:val="18"/>
                <w:szCs w:val="18"/>
                <w:lang w:eastAsia="sl-SI"/>
              </w:rPr>
              <w:t>Cena v EUR brez DDV</w:t>
            </w:r>
          </w:p>
        </w:tc>
        <w:tc>
          <w:tcPr>
            <w:tcW w:w="1134" w:type="dxa"/>
            <w:vMerge w:val="restart"/>
            <w:tcBorders>
              <w:top w:val="single" w:sz="4" w:space="0" w:color="auto"/>
              <w:left w:val="single" w:sz="4" w:space="0" w:color="auto"/>
              <w:right w:val="single" w:sz="4" w:space="0" w:color="auto"/>
            </w:tcBorders>
            <w:shd w:val="clear" w:color="auto" w:fill="B6DDE8" w:themeFill="accent5" w:themeFillTint="66"/>
            <w:noWrap/>
            <w:vAlign w:val="bottom"/>
          </w:tcPr>
          <w:p w14:paraId="7FF11E96" w14:textId="77777777" w:rsidR="003E48B3" w:rsidRDefault="003E48B3" w:rsidP="00275EFC">
            <w:pPr>
              <w:spacing w:after="0" w:line="240" w:lineRule="auto"/>
              <w:rPr>
                <w:rFonts w:ascii="Arial" w:eastAsia="Times New Roman" w:hAnsi="Arial" w:cs="Arial"/>
                <w:b/>
                <w:bCs/>
                <w:color w:val="000000" w:themeColor="text1"/>
                <w:sz w:val="18"/>
                <w:szCs w:val="18"/>
                <w:lang w:eastAsia="sl-SI"/>
              </w:rPr>
            </w:pPr>
            <w:proofErr w:type="spellStart"/>
            <w:r w:rsidRPr="00545F9D">
              <w:rPr>
                <w:rFonts w:ascii="Arial" w:eastAsia="Times New Roman" w:hAnsi="Arial" w:cs="Arial"/>
                <w:b/>
                <w:color w:val="000000" w:themeColor="text1"/>
                <w:sz w:val="18"/>
                <w:szCs w:val="18"/>
                <w:lang w:eastAsia="sl-SI"/>
              </w:rPr>
              <w:t>ponder</w:t>
            </w:r>
            <w:proofErr w:type="spellEnd"/>
            <w:r w:rsidRPr="00545F9D">
              <w:rPr>
                <w:rFonts w:ascii="Arial" w:eastAsia="Times New Roman" w:hAnsi="Arial" w:cs="Arial"/>
                <w:b/>
                <w:color w:val="000000" w:themeColor="text1"/>
                <w:sz w:val="18"/>
                <w:szCs w:val="18"/>
                <w:lang w:eastAsia="sl-SI"/>
              </w:rPr>
              <w:t>:</w:t>
            </w:r>
            <w:r>
              <w:rPr>
                <w:rFonts w:ascii="Arial" w:eastAsia="Times New Roman" w:hAnsi="Arial" w:cs="Arial"/>
                <w:b/>
                <w:bCs/>
                <w:color w:val="000000" w:themeColor="text1"/>
                <w:sz w:val="18"/>
                <w:szCs w:val="18"/>
                <w:lang w:eastAsia="sl-SI"/>
              </w:rPr>
              <w:t xml:space="preserve"> </w:t>
            </w:r>
          </w:p>
          <w:p w14:paraId="602F68B6" w14:textId="77777777" w:rsidR="00545F9D" w:rsidRDefault="00545F9D" w:rsidP="00275EFC">
            <w:pPr>
              <w:spacing w:after="0" w:line="240" w:lineRule="auto"/>
              <w:rPr>
                <w:rFonts w:ascii="Arial" w:eastAsia="Times New Roman" w:hAnsi="Arial" w:cs="Arial"/>
                <w:b/>
                <w:bCs/>
                <w:color w:val="000000" w:themeColor="text1"/>
                <w:sz w:val="18"/>
                <w:szCs w:val="18"/>
                <w:lang w:eastAsia="sl-SI"/>
              </w:rPr>
            </w:pPr>
          </w:p>
          <w:p w14:paraId="5B2156E5" w14:textId="6DEA6933" w:rsidR="00545F9D" w:rsidRPr="00552985" w:rsidRDefault="0080066B" w:rsidP="00275EFC">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themeColor="text1"/>
                <w:sz w:val="18"/>
                <w:szCs w:val="18"/>
                <w:lang w:eastAsia="sl-SI"/>
              </w:rPr>
              <w:t>1</w:t>
            </w:r>
            <w:r w:rsidR="00545F9D">
              <w:rPr>
                <w:rFonts w:ascii="Arial" w:eastAsia="Times New Roman" w:hAnsi="Arial" w:cs="Arial"/>
                <w:b/>
                <w:bCs/>
                <w:color w:val="000000" w:themeColor="text1"/>
                <w:sz w:val="18"/>
                <w:szCs w:val="18"/>
                <w:lang w:eastAsia="sl-SI"/>
              </w:rPr>
              <w:t>0%</w:t>
            </w:r>
          </w:p>
        </w:tc>
      </w:tr>
      <w:tr w:rsidR="003E48B3" w:rsidRPr="0031041B" w14:paraId="2591C43D" w14:textId="77777777" w:rsidTr="00364E92">
        <w:trPr>
          <w:trHeight w:val="458"/>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D877CE2" w14:textId="1AE2FF98" w:rsidR="003E48B3" w:rsidRPr="0031041B" w:rsidRDefault="003E48B3" w:rsidP="00364E92">
            <w:pPr>
              <w:spacing w:after="0" w:line="240" w:lineRule="auto"/>
              <w:rPr>
                <w:rFonts w:ascii="Arial" w:eastAsia="Times New Roman" w:hAnsi="Arial" w:cs="Arial"/>
                <w:bCs/>
                <w:color w:val="000000" w:themeColor="text1"/>
                <w:sz w:val="18"/>
                <w:szCs w:val="18"/>
                <w:lang w:eastAsia="sl-SI"/>
              </w:rPr>
            </w:pPr>
            <w:r w:rsidRPr="0031041B">
              <w:rPr>
                <w:rFonts w:ascii="Arial" w:eastAsia="Times New Roman" w:hAnsi="Arial" w:cs="Arial"/>
                <w:bCs/>
                <w:color w:val="000000" w:themeColor="text1"/>
                <w:sz w:val="18"/>
                <w:szCs w:val="18"/>
                <w:lang w:eastAsia="sl-SI"/>
              </w:rPr>
              <w:t xml:space="preserve">Ponudbena cena za </w:t>
            </w:r>
            <w:r w:rsidR="00364E92">
              <w:rPr>
                <w:rFonts w:ascii="Arial" w:eastAsia="Times New Roman" w:hAnsi="Arial" w:cs="Arial"/>
                <w:bCs/>
                <w:color w:val="000000" w:themeColor="text1"/>
                <w:sz w:val="18"/>
                <w:szCs w:val="18"/>
                <w:lang w:eastAsia="sl-SI"/>
              </w:rPr>
              <w:t xml:space="preserve">dobavo </w:t>
            </w:r>
            <w:r w:rsidRPr="0031041B">
              <w:rPr>
                <w:rFonts w:ascii="Arial" w:eastAsia="Times New Roman" w:hAnsi="Arial" w:cs="Arial"/>
                <w:bCs/>
                <w:color w:val="000000" w:themeColor="text1"/>
                <w:sz w:val="18"/>
                <w:szCs w:val="18"/>
                <w:lang w:eastAsia="sl-SI"/>
              </w:rPr>
              <w:t>UNP plinsk</w:t>
            </w:r>
            <w:r w:rsidR="00364E92">
              <w:rPr>
                <w:rFonts w:ascii="Arial" w:eastAsia="Times New Roman" w:hAnsi="Arial" w:cs="Arial"/>
                <w:bCs/>
                <w:color w:val="000000" w:themeColor="text1"/>
                <w:sz w:val="18"/>
                <w:szCs w:val="18"/>
                <w:lang w:eastAsia="sl-SI"/>
              </w:rPr>
              <w:t>ih</w:t>
            </w:r>
            <w:r w:rsidRPr="0031041B">
              <w:rPr>
                <w:rFonts w:ascii="Arial" w:eastAsia="Times New Roman" w:hAnsi="Arial" w:cs="Arial"/>
                <w:bCs/>
                <w:color w:val="000000" w:themeColor="text1"/>
                <w:sz w:val="18"/>
                <w:szCs w:val="18"/>
                <w:lang w:eastAsia="sl-SI"/>
              </w:rPr>
              <w:t xml:space="preserve"> gorilnik</w:t>
            </w:r>
            <w:r w:rsidR="00364E92">
              <w:rPr>
                <w:rFonts w:ascii="Arial" w:eastAsia="Times New Roman" w:hAnsi="Arial" w:cs="Arial"/>
                <w:bCs/>
                <w:color w:val="000000" w:themeColor="text1"/>
                <w:sz w:val="18"/>
                <w:szCs w:val="18"/>
                <w:lang w:eastAsia="sl-SI"/>
              </w:rPr>
              <w:t>ov</w:t>
            </w:r>
            <w:r w:rsidRPr="0031041B">
              <w:rPr>
                <w:rFonts w:ascii="Arial" w:eastAsia="Times New Roman" w:hAnsi="Arial" w:cs="Arial"/>
                <w:bCs/>
                <w:color w:val="000000" w:themeColor="text1"/>
                <w:sz w:val="18"/>
                <w:szCs w:val="18"/>
                <w:lang w:eastAsia="sl-SI"/>
              </w:rPr>
              <w:t xml:space="preserve"> za kotlovnico Sončni dvori </w:t>
            </w:r>
            <w:r w:rsidR="00364E92" w:rsidRPr="00364E92">
              <w:rPr>
                <w:rFonts w:ascii="Arial" w:eastAsia="Times New Roman" w:hAnsi="Arial" w:cs="Arial"/>
                <w:bCs/>
                <w:color w:val="000000" w:themeColor="text1"/>
                <w:sz w:val="18"/>
                <w:szCs w:val="18"/>
                <w:lang w:eastAsia="sl-SI"/>
              </w:rPr>
              <w:t>vključno z montažo in prilagoditvijo</w:t>
            </w:r>
          </w:p>
        </w:tc>
        <w:tc>
          <w:tcPr>
            <w:tcW w:w="2551"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21CEA453" w14:textId="350F8FA4" w:rsidR="003E48B3" w:rsidRPr="0031041B" w:rsidRDefault="003E48B3" w:rsidP="00275EFC">
            <w:pPr>
              <w:spacing w:after="0" w:line="240" w:lineRule="auto"/>
              <w:rPr>
                <w:rFonts w:ascii="Arial" w:eastAsia="Times New Roman" w:hAnsi="Arial" w:cs="Arial"/>
                <w:color w:val="000000" w:themeColor="text1"/>
                <w:sz w:val="18"/>
                <w:szCs w:val="18"/>
                <w:lang w:eastAsia="sl-SI"/>
              </w:rPr>
            </w:pPr>
            <w:r w:rsidRPr="0031041B">
              <w:rPr>
                <w:rFonts w:ascii="Arial" w:eastAsia="Times New Roman" w:hAnsi="Arial" w:cs="Arial"/>
                <w:color w:val="000000" w:themeColor="text1"/>
                <w:sz w:val="18"/>
                <w:szCs w:val="18"/>
                <w:lang w:eastAsia="sl-SI"/>
              </w:rPr>
              <w:t> </w:t>
            </w:r>
          </w:p>
        </w:tc>
        <w:tc>
          <w:tcPr>
            <w:tcW w:w="1134" w:type="dxa"/>
            <w:vMerge/>
            <w:tcBorders>
              <w:left w:val="single" w:sz="4" w:space="0" w:color="auto"/>
              <w:bottom w:val="single" w:sz="4" w:space="0" w:color="auto"/>
              <w:right w:val="single" w:sz="4" w:space="0" w:color="auto"/>
            </w:tcBorders>
            <w:shd w:val="clear" w:color="auto" w:fill="B6DDE8" w:themeFill="accent5" w:themeFillTint="66"/>
            <w:noWrap/>
            <w:vAlign w:val="bottom"/>
          </w:tcPr>
          <w:p w14:paraId="0F82BCCD" w14:textId="42E0198B" w:rsidR="003E48B3" w:rsidRPr="0031041B" w:rsidRDefault="003E48B3" w:rsidP="00275EFC">
            <w:pPr>
              <w:spacing w:after="0" w:line="240" w:lineRule="auto"/>
              <w:rPr>
                <w:rFonts w:ascii="Arial" w:eastAsia="Times New Roman" w:hAnsi="Arial" w:cs="Arial"/>
                <w:b/>
                <w:bCs/>
                <w:color w:val="000000" w:themeColor="text1"/>
                <w:sz w:val="18"/>
                <w:szCs w:val="18"/>
                <w:lang w:eastAsia="sl-SI"/>
              </w:rPr>
            </w:pPr>
          </w:p>
        </w:tc>
      </w:tr>
      <w:tr w:rsidR="0031041B" w:rsidRPr="0031041B" w14:paraId="1B25D8DE" w14:textId="77777777" w:rsidTr="00AE55CE">
        <w:trPr>
          <w:trHeight w:val="409"/>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43230F4D" w14:textId="7975508A" w:rsidR="00275EFC" w:rsidRPr="0031041B" w:rsidRDefault="00345285" w:rsidP="00A73BCC">
            <w:pPr>
              <w:spacing w:after="0" w:line="240" w:lineRule="auto"/>
              <w:rPr>
                <w:rFonts w:ascii="Arial" w:eastAsia="Times New Roman" w:hAnsi="Arial" w:cs="Arial"/>
                <w:bCs/>
                <w:color w:val="000000" w:themeColor="text1"/>
                <w:sz w:val="18"/>
                <w:szCs w:val="18"/>
                <w:lang w:eastAsia="sl-SI"/>
              </w:rPr>
            </w:pPr>
            <w:r w:rsidRPr="0031041B">
              <w:rPr>
                <w:rFonts w:ascii="Arial" w:eastAsia="Times New Roman" w:hAnsi="Arial" w:cs="Arial"/>
                <w:bCs/>
                <w:color w:val="000000" w:themeColor="text1"/>
                <w:sz w:val="18"/>
                <w:szCs w:val="18"/>
                <w:lang w:eastAsia="sl-SI"/>
              </w:rPr>
              <w:t xml:space="preserve">Ponudbena cena za </w:t>
            </w:r>
            <w:r w:rsidR="00364E92" w:rsidRPr="00364E92">
              <w:rPr>
                <w:rFonts w:ascii="Arial" w:eastAsia="Times New Roman" w:hAnsi="Arial" w:cs="Arial"/>
                <w:bCs/>
                <w:color w:val="000000" w:themeColor="text1"/>
                <w:sz w:val="18"/>
                <w:szCs w:val="18"/>
                <w:lang w:eastAsia="sl-SI"/>
              </w:rPr>
              <w:t>dobavo UNP plinskih gorilnikov</w:t>
            </w:r>
            <w:r w:rsidRPr="0031041B">
              <w:rPr>
                <w:rFonts w:ascii="Arial" w:eastAsia="Times New Roman" w:hAnsi="Arial" w:cs="Arial"/>
                <w:bCs/>
                <w:color w:val="000000" w:themeColor="text1"/>
                <w:sz w:val="18"/>
                <w:szCs w:val="18"/>
                <w:lang w:eastAsia="sl-SI"/>
              </w:rPr>
              <w:t xml:space="preserve"> za kotlovnico na Bevkovi ulici </w:t>
            </w:r>
            <w:r w:rsidR="00364E92" w:rsidRPr="00364E92">
              <w:rPr>
                <w:rFonts w:ascii="Arial" w:eastAsia="Times New Roman" w:hAnsi="Arial" w:cs="Arial"/>
                <w:bCs/>
                <w:color w:val="000000" w:themeColor="text1"/>
                <w:sz w:val="18"/>
                <w:szCs w:val="18"/>
                <w:lang w:eastAsia="sl-SI"/>
              </w:rPr>
              <w:t>vključno z montažo in prilagoditvijo</w:t>
            </w:r>
          </w:p>
        </w:tc>
        <w:tc>
          <w:tcPr>
            <w:tcW w:w="2551"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30EC488" w14:textId="77777777" w:rsidR="00275EFC" w:rsidRPr="0031041B" w:rsidRDefault="00275EFC" w:rsidP="00275EFC">
            <w:pPr>
              <w:spacing w:after="0" w:line="240" w:lineRule="auto"/>
              <w:rPr>
                <w:rFonts w:ascii="Arial" w:eastAsia="Times New Roman" w:hAnsi="Arial" w:cs="Arial"/>
                <w:color w:val="000000" w:themeColor="text1"/>
                <w:sz w:val="18"/>
                <w:szCs w:val="18"/>
                <w:lang w:eastAsia="sl-SI"/>
              </w:rPr>
            </w:pPr>
          </w:p>
        </w:tc>
        <w:tc>
          <w:tcPr>
            <w:tcW w:w="1134" w:type="dxa"/>
            <w:tcBorders>
              <w:top w:val="single" w:sz="4" w:space="0" w:color="auto"/>
              <w:left w:val="single" w:sz="4" w:space="0" w:color="auto"/>
              <w:bottom w:val="nil"/>
              <w:right w:val="nil"/>
            </w:tcBorders>
            <w:shd w:val="clear" w:color="auto" w:fill="FFFFFF" w:themeFill="background1"/>
            <w:noWrap/>
            <w:vAlign w:val="bottom"/>
          </w:tcPr>
          <w:p w14:paraId="58965ACA" w14:textId="77777777" w:rsidR="00275EFC" w:rsidRPr="0031041B" w:rsidRDefault="00275EFC" w:rsidP="00275EFC">
            <w:pPr>
              <w:spacing w:after="0" w:line="240" w:lineRule="auto"/>
              <w:rPr>
                <w:rFonts w:ascii="Arial" w:eastAsia="Times New Roman" w:hAnsi="Arial" w:cs="Arial"/>
                <w:b/>
                <w:bCs/>
                <w:color w:val="000000" w:themeColor="text1"/>
                <w:sz w:val="18"/>
                <w:szCs w:val="18"/>
                <w:lang w:eastAsia="sl-SI"/>
              </w:rPr>
            </w:pPr>
          </w:p>
        </w:tc>
      </w:tr>
      <w:tr w:rsidR="0031041B" w:rsidRPr="0031041B" w14:paraId="15B2B24E" w14:textId="77777777" w:rsidTr="00C649B4">
        <w:trPr>
          <w:trHeight w:val="429"/>
        </w:trPr>
        <w:tc>
          <w:tcPr>
            <w:tcW w:w="5387" w:type="dxa"/>
            <w:tcBorders>
              <w:top w:val="single" w:sz="4" w:space="0" w:color="auto"/>
              <w:left w:val="nil"/>
              <w:bottom w:val="nil"/>
              <w:right w:val="nil"/>
            </w:tcBorders>
            <w:shd w:val="clear" w:color="auto" w:fill="auto"/>
            <w:vAlign w:val="center"/>
          </w:tcPr>
          <w:p w14:paraId="0CB41CAA" w14:textId="3EEFD0C6" w:rsidR="00275EFC" w:rsidRPr="003E48B3" w:rsidRDefault="00275EFC" w:rsidP="005B5C46">
            <w:pPr>
              <w:spacing w:after="0" w:line="240" w:lineRule="auto"/>
              <w:jc w:val="right"/>
              <w:rPr>
                <w:rFonts w:ascii="Arial" w:eastAsia="Times New Roman" w:hAnsi="Arial" w:cs="Arial"/>
                <w:bCs/>
                <w:color w:val="000000" w:themeColor="text1"/>
                <w:sz w:val="18"/>
                <w:szCs w:val="18"/>
                <w:lang w:eastAsia="sl-SI"/>
              </w:rPr>
            </w:pPr>
            <w:r w:rsidRPr="003E48B3">
              <w:rPr>
                <w:rFonts w:ascii="Arial" w:eastAsia="Times New Roman" w:hAnsi="Arial" w:cs="Arial"/>
                <w:bCs/>
                <w:color w:val="000000" w:themeColor="text1"/>
                <w:sz w:val="18"/>
                <w:szCs w:val="18"/>
                <w:lang w:eastAsia="sl-SI"/>
              </w:rPr>
              <w:t>Ponudbena cena skupaj v € brez DDV</w:t>
            </w:r>
          </w:p>
        </w:tc>
        <w:tc>
          <w:tcPr>
            <w:tcW w:w="2551" w:type="dxa"/>
            <w:tcBorders>
              <w:top w:val="single" w:sz="4" w:space="0" w:color="auto"/>
              <w:left w:val="nil"/>
              <w:bottom w:val="single" w:sz="8" w:space="0" w:color="auto"/>
              <w:right w:val="nil"/>
            </w:tcBorders>
            <w:shd w:val="clear" w:color="000000" w:fill="F2F2F2"/>
            <w:noWrap/>
            <w:vAlign w:val="bottom"/>
          </w:tcPr>
          <w:p w14:paraId="74BC6CF0" w14:textId="77777777" w:rsidR="00275EFC" w:rsidRPr="00C649B4" w:rsidRDefault="00275EFC" w:rsidP="00275EFC">
            <w:pPr>
              <w:spacing w:after="0" w:line="240" w:lineRule="auto"/>
              <w:rPr>
                <w:rFonts w:ascii="Arial" w:eastAsia="Times New Roman" w:hAnsi="Arial" w:cs="Arial"/>
                <w:b/>
                <w:color w:val="000000" w:themeColor="text1"/>
                <w:sz w:val="18"/>
                <w:szCs w:val="18"/>
                <w:lang w:eastAsia="sl-SI"/>
              </w:rPr>
            </w:pPr>
          </w:p>
        </w:tc>
        <w:tc>
          <w:tcPr>
            <w:tcW w:w="1134" w:type="dxa"/>
            <w:tcBorders>
              <w:top w:val="nil"/>
              <w:left w:val="nil"/>
              <w:bottom w:val="nil"/>
              <w:right w:val="nil"/>
            </w:tcBorders>
            <w:shd w:val="clear" w:color="auto" w:fill="FFFFFF" w:themeFill="background1"/>
            <w:noWrap/>
            <w:vAlign w:val="bottom"/>
          </w:tcPr>
          <w:p w14:paraId="7BAC2274" w14:textId="77777777" w:rsidR="00275EFC" w:rsidRPr="0031041B" w:rsidRDefault="00275EFC" w:rsidP="00275EFC">
            <w:pPr>
              <w:spacing w:after="0" w:line="240" w:lineRule="auto"/>
              <w:rPr>
                <w:rFonts w:ascii="Arial" w:eastAsia="Times New Roman" w:hAnsi="Arial" w:cs="Arial"/>
                <w:b/>
                <w:bCs/>
                <w:color w:val="000000" w:themeColor="text1"/>
                <w:sz w:val="18"/>
                <w:szCs w:val="18"/>
                <w:lang w:eastAsia="sl-SI"/>
              </w:rPr>
            </w:pPr>
          </w:p>
        </w:tc>
      </w:tr>
    </w:tbl>
    <w:p w14:paraId="2C00247F" w14:textId="3F113999" w:rsidR="001A15D9" w:rsidRPr="0031041B" w:rsidRDefault="005A7EEA" w:rsidP="001A15D9">
      <w:pPr>
        <w:ind w:left="4248"/>
        <w:rPr>
          <w:rFonts w:ascii="Arial" w:hAnsi="Arial" w:cs="Arial"/>
          <w:color w:val="000000" w:themeColor="text1"/>
          <w:sz w:val="18"/>
          <w:szCs w:val="18"/>
        </w:rPr>
      </w:pPr>
      <w:r w:rsidRPr="0031041B">
        <w:rPr>
          <w:rFonts w:ascii="Arial" w:hAnsi="Arial" w:cs="Arial"/>
          <w:color w:val="000000" w:themeColor="text1"/>
          <w:sz w:val="18"/>
          <w:szCs w:val="18"/>
        </w:rPr>
        <w:t xml:space="preserve">      </w:t>
      </w:r>
      <w:r w:rsidR="0019003E" w:rsidRPr="0031041B">
        <w:rPr>
          <w:rFonts w:ascii="Arial" w:hAnsi="Arial" w:cs="Arial"/>
          <w:color w:val="000000" w:themeColor="text1"/>
          <w:sz w:val="18"/>
          <w:szCs w:val="18"/>
        </w:rPr>
        <w:t xml:space="preserve">      </w:t>
      </w:r>
      <w:r w:rsidRPr="0031041B">
        <w:rPr>
          <w:rFonts w:ascii="Arial" w:hAnsi="Arial" w:cs="Arial"/>
          <w:color w:val="000000" w:themeColor="text1"/>
          <w:sz w:val="18"/>
          <w:szCs w:val="18"/>
        </w:rPr>
        <w:t xml:space="preserve">  </w:t>
      </w:r>
      <w:r w:rsidR="005B5C46" w:rsidRPr="0031041B">
        <w:rPr>
          <w:rFonts w:ascii="Arial" w:hAnsi="Arial" w:cs="Arial"/>
          <w:color w:val="000000" w:themeColor="text1"/>
          <w:sz w:val="18"/>
          <w:szCs w:val="18"/>
        </w:rPr>
        <w:t xml:space="preserve">         </w:t>
      </w:r>
      <w:r w:rsidRPr="0031041B">
        <w:rPr>
          <w:rFonts w:ascii="Arial" w:hAnsi="Arial" w:cs="Arial"/>
          <w:color w:val="000000" w:themeColor="text1"/>
          <w:sz w:val="18"/>
          <w:szCs w:val="18"/>
        </w:rPr>
        <w:t xml:space="preserve"> </w:t>
      </w:r>
      <w:r w:rsidR="001A15D9" w:rsidRPr="0031041B">
        <w:rPr>
          <w:rFonts w:ascii="Arial" w:hAnsi="Arial" w:cs="Arial"/>
          <w:color w:val="000000" w:themeColor="text1"/>
          <w:sz w:val="18"/>
          <w:szCs w:val="18"/>
        </w:rPr>
        <w:t>(zaokroženo na 2 decimalki)</w:t>
      </w:r>
    </w:p>
    <w:tbl>
      <w:tblPr>
        <w:tblW w:w="9067" w:type="dxa"/>
        <w:tblCellMar>
          <w:left w:w="70" w:type="dxa"/>
          <w:right w:w="70" w:type="dxa"/>
        </w:tblCellMar>
        <w:tblLook w:val="04A0" w:firstRow="1" w:lastRow="0" w:firstColumn="1" w:lastColumn="0" w:noHBand="0" w:noVBand="1"/>
      </w:tblPr>
      <w:tblGrid>
        <w:gridCol w:w="2258"/>
        <w:gridCol w:w="1387"/>
        <w:gridCol w:w="1737"/>
        <w:gridCol w:w="2551"/>
        <w:gridCol w:w="1134"/>
      </w:tblGrid>
      <w:tr w:rsidR="0031041B" w:rsidRPr="0031041B" w14:paraId="76B5B9F0" w14:textId="77777777" w:rsidTr="00545F9D">
        <w:trPr>
          <w:trHeight w:val="323"/>
        </w:trPr>
        <w:tc>
          <w:tcPr>
            <w:tcW w:w="22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867B0D" w14:textId="77777777" w:rsidR="00545860" w:rsidRPr="0031041B" w:rsidRDefault="00545860" w:rsidP="00902C56">
            <w:pPr>
              <w:spacing w:after="0" w:line="240" w:lineRule="auto"/>
              <w:rPr>
                <w:rFonts w:ascii="Arial" w:eastAsia="Times New Roman" w:hAnsi="Arial" w:cs="Arial"/>
                <w:b/>
                <w:bCs/>
                <w:color w:val="000000" w:themeColor="text1"/>
                <w:sz w:val="18"/>
                <w:szCs w:val="18"/>
                <w:lang w:eastAsia="sl-SI"/>
              </w:rPr>
            </w:pPr>
          </w:p>
          <w:p w14:paraId="4123998C" w14:textId="3B4126BD" w:rsidR="00902C56" w:rsidRPr="0031041B" w:rsidRDefault="00FE75C8" w:rsidP="00902C56">
            <w:pPr>
              <w:spacing w:after="0" w:line="240" w:lineRule="auto"/>
              <w:rPr>
                <w:rFonts w:ascii="Arial" w:eastAsia="Times New Roman" w:hAnsi="Arial" w:cs="Arial"/>
                <w:b/>
                <w:bCs/>
                <w:color w:val="000000" w:themeColor="text1"/>
                <w:sz w:val="18"/>
                <w:szCs w:val="18"/>
                <w:lang w:eastAsia="sl-SI"/>
              </w:rPr>
            </w:pPr>
            <w:r w:rsidRPr="00FE75C8">
              <w:rPr>
                <w:rFonts w:ascii="Arial" w:eastAsia="Times New Roman" w:hAnsi="Arial" w:cs="Arial"/>
                <w:b/>
                <w:bCs/>
                <w:color w:val="000000" w:themeColor="text1"/>
                <w:sz w:val="18"/>
                <w:szCs w:val="18"/>
                <w:lang w:eastAsia="sl-SI"/>
              </w:rPr>
              <w:t xml:space="preserve">Ponudbena cena za proizvedeno </w:t>
            </w:r>
            <w:proofErr w:type="spellStart"/>
            <w:r w:rsidRPr="00FE75C8">
              <w:rPr>
                <w:rFonts w:ascii="Arial" w:eastAsia="Times New Roman" w:hAnsi="Arial" w:cs="Arial"/>
                <w:b/>
                <w:bCs/>
                <w:color w:val="000000" w:themeColor="text1"/>
                <w:sz w:val="18"/>
                <w:szCs w:val="18"/>
                <w:lang w:eastAsia="sl-SI"/>
              </w:rPr>
              <w:t>megavatno</w:t>
            </w:r>
            <w:proofErr w:type="spellEnd"/>
            <w:r w:rsidRPr="00FE75C8">
              <w:rPr>
                <w:rFonts w:ascii="Arial" w:eastAsia="Times New Roman" w:hAnsi="Arial" w:cs="Arial"/>
                <w:b/>
                <w:bCs/>
                <w:color w:val="000000" w:themeColor="text1"/>
                <w:sz w:val="18"/>
                <w:szCs w:val="18"/>
                <w:lang w:eastAsia="sl-SI"/>
              </w:rPr>
              <w:t xml:space="preserve"> uro (MWh) toplotne energije</w:t>
            </w:r>
            <w:r w:rsidR="00B548F6">
              <w:rPr>
                <w:rFonts w:ascii="Arial" w:eastAsia="Times New Roman" w:hAnsi="Arial" w:cs="Arial"/>
                <w:b/>
                <w:bCs/>
                <w:color w:val="000000" w:themeColor="text1"/>
                <w:sz w:val="18"/>
                <w:szCs w:val="18"/>
                <w:lang w:eastAsia="sl-SI"/>
              </w:rPr>
              <w:t xml:space="preserve"> v EUR brez DDV</w:t>
            </w:r>
          </w:p>
        </w:tc>
        <w:tc>
          <w:tcPr>
            <w:tcW w:w="1387" w:type="dxa"/>
            <w:tcBorders>
              <w:top w:val="single" w:sz="4" w:space="0" w:color="auto"/>
              <w:left w:val="single" w:sz="4" w:space="0" w:color="auto"/>
              <w:bottom w:val="single" w:sz="4" w:space="0" w:color="auto"/>
              <w:right w:val="single" w:sz="4" w:space="0" w:color="auto"/>
            </w:tcBorders>
          </w:tcPr>
          <w:p w14:paraId="56A3826F" w14:textId="5DE01878" w:rsidR="00902C56" w:rsidRPr="0031041B" w:rsidRDefault="00902C56" w:rsidP="00902C56">
            <w:pPr>
              <w:spacing w:after="0" w:line="240" w:lineRule="auto"/>
              <w:rPr>
                <w:rFonts w:ascii="Arial" w:eastAsia="Times New Roman" w:hAnsi="Arial" w:cs="Arial"/>
                <w:color w:val="000000" w:themeColor="text1"/>
                <w:sz w:val="18"/>
                <w:szCs w:val="18"/>
                <w:lang w:eastAsia="sl-SI"/>
              </w:rPr>
            </w:pPr>
            <w:r w:rsidRPr="0031041B">
              <w:rPr>
                <w:rFonts w:ascii="Arial" w:eastAsia="Times New Roman" w:hAnsi="Arial" w:cs="Arial"/>
                <w:color w:val="000000" w:themeColor="text1"/>
                <w:sz w:val="18"/>
                <w:szCs w:val="18"/>
                <w:lang w:eastAsia="sl-SI"/>
              </w:rPr>
              <w:t xml:space="preserve">Ocenjena letna količina </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66009" w14:textId="6E65EFD5" w:rsidR="00902C56" w:rsidRPr="0031041B" w:rsidRDefault="00902C56" w:rsidP="00FE75C8">
            <w:pPr>
              <w:spacing w:after="0" w:line="240" w:lineRule="auto"/>
              <w:jc w:val="center"/>
              <w:rPr>
                <w:rFonts w:ascii="Arial" w:eastAsia="Times New Roman" w:hAnsi="Arial" w:cs="Arial"/>
                <w:color w:val="000000" w:themeColor="text1"/>
                <w:sz w:val="18"/>
                <w:szCs w:val="18"/>
                <w:lang w:eastAsia="sl-SI"/>
              </w:rPr>
            </w:pPr>
            <w:r w:rsidRPr="0031041B">
              <w:rPr>
                <w:rFonts w:ascii="Arial" w:eastAsia="Times New Roman" w:hAnsi="Arial" w:cs="Arial"/>
                <w:color w:val="000000" w:themeColor="text1"/>
                <w:sz w:val="18"/>
                <w:szCs w:val="18"/>
                <w:lang w:eastAsia="sl-SI"/>
              </w:rPr>
              <w:t xml:space="preserve">Ponudbena cena brez v </w:t>
            </w:r>
            <w:r w:rsidR="00FE75C8">
              <w:rPr>
                <w:rFonts w:ascii="Arial" w:eastAsia="Times New Roman" w:hAnsi="Arial" w:cs="Arial"/>
                <w:color w:val="000000" w:themeColor="text1"/>
                <w:sz w:val="18"/>
                <w:szCs w:val="18"/>
                <w:lang w:eastAsia="sl-SI"/>
              </w:rPr>
              <w:t>€/ M</w:t>
            </w:r>
            <w:r w:rsidRPr="0031041B">
              <w:rPr>
                <w:rFonts w:ascii="Arial" w:eastAsia="Times New Roman" w:hAnsi="Arial" w:cs="Arial"/>
                <w:color w:val="000000" w:themeColor="text1"/>
                <w:sz w:val="18"/>
                <w:szCs w:val="18"/>
                <w:lang w:eastAsia="sl-SI"/>
              </w:rPr>
              <w:t>Wh:</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5F4E3EE" w14:textId="229AE08D" w:rsidR="00902C56" w:rsidRPr="00545F9D" w:rsidRDefault="003E48B3" w:rsidP="00545F9D">
            <w:pPr>
              <w:spacing w:after="0" w:line="240" w:lineRule="auto"/>
              <w:rPr>
                <w:rFonts w:ascii="Arial" w:eastAsia="Times New Roman" w:hAnsi="Arial" w:cs="Arial"/>
                <w:b/>
                <w:color w:val="000000" w:themeColor="text1"/>
                <w:sz w:val="18"/>
                <w:szCs w:val="18"/>
                <w:lang w:eastAsia="sl-SI"/>
              </w:rPr>
            </w:pPr>
            <w:r w:rsidRPr="00545F9D">
              <w:rPr>
                <w:rFonts w:ascii="Arial" w:eastAsia="Times New Roman" w:hAnsi="Arial" w:cs="Arial"/>
                <w:b/>
                <w:color w:val="000000" w:themeColor="text1"/>
                <w:sz w:val="18"/>
                <w:szCs w:val="18"/>
                <w:lang w:eastAsia="sl-SI"/>
              </w:rPr>
              <w:t>Cena v EUR brez DDV</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tcPr>
          <w:p w14:paraId="01EBB5B7" w14:textId="77777777" w:rsidR="00902C56" w:rsidRDefault="00902C56" w:rsidP="00545F9D">
            <w:pPr>
              <w:spacing w:after="0" w:line="240" w:lineRule="auto"/>
              <w:rPr>
                <w:rFonts w:ascii="Arial" w:eastAsia="Times New Roman" w:hAnsi="Arial" w:cs="Arial"/>
                <w:b/>
                <w:color w:val="000000" w:themeColor="text1"/>
                <w:sz w:val="18"/>
                <w:szCs w:val="18"/>
                <w:lang w:eastAsia="sl-SI"/>
              </w:rPr>
            </w:pPr>
            <w:proofErr w:type="spellStart"/>
            <w:r w:rsidRPr="00545F9D">
              <w:rPr>
                <w:rFonts w:ascii="Arial" w:eastAsia="Times New Roman" w:hAnsi="Arial" w:cs="Arial"/>
                <w:b/>
                <w:color w:val="000000" w:themeColor="text1"/>
                <w:sz w:val="18"/>
                <w:szCs w:val="18"/>
                <w:lang w:eastAsia="sl-SI"/>
              </w:rPr>
              <w:t>ponder</w:t>
            </w:r>
            <w:proofErr w:type="spellEnd"/>
            <w:r w:rsidRPr="00545F9D">
              <w:rPr>
                <w:rFonts w:ascii="Arial" w:eastAsia="Times New Roman" w:hAnsi="Arial" w:cs="Arial"/>
                <w:b/>
                <w:color w:val="000000" w:themeColor="text1"/>
                <w:sz w:val="18"/>
                <w:szCs w:val="18"/>
                <w:lang w:eastAsia="sl-SI"/>
              </w:rPr>
              <w:t xml:space="preserve">: </w:t>
            </w:r>
          </w:p>
          <w:p w14:paraId="21FC82E9" w14:textId="77777777" w:rsidR="00545F9D" w:rsidRDefault="00545F9D" w:rsidP="00545F9D">
            <w:pPr>
              <w:spacing w:after="0" w:line="240" w:lineRule="auto"/>
              <w:rPr>
                <w:rFonts w:ascii="Arial" w:eastAsia="Times New Roman" w:hAnsi="Arial" w:cs="Arial"/>
                <w:b/>
                <w:color w:val="000000" w:themeColor="text1"/>
                <w:sz w:val="18"/>
                <w:szCs w:val="18"/>
                <w:lang w:eastAsia="sl-SI"/>
              </w:rPr>
            </w:pPr>
          </w:p>
          <w:p w14:paraId="0BACE4AD" w14:textId="357ADDB7" w:rsidR="00545F9D" w:rsidRDefault="0080066B" w:rsidP="00545F9D">
            <w:pPr>
              <w:spacing w:after="0" w:line="240" w:lineRule="auto"/>
              <w:rPr>
                <w:rFonts w:ascii="Arial" w:eastAsia="Times New Roman" w:hAnsi="Arial" w:cs="Arial"/>
                <w:b/>
                <w:color w:val="000000" w:themeColor="text1"/>
                <w:sz w:val="18"/>
                <w:szCs w:val="18"/>
                <w:lang w:eastAsia="sl-SI"/>
              </w:rPr>
            </w:pPr>
            <w:r>
              <w:rPr>
                <w:rFonts w:ascii="Arial" w:eastAsia="Times New Roman" w:hAnsi="Arial" w:cs="Arial"/>
                <w:b/>
                <w:color w:val="000000" w:themeColor="text1"/>
                <w:sz w:val="18"/>
                <w:szCs w:val="18"/>
                <w:lang w:eastAsia="sl-SI"/>
              </w:rPr>
              <w:t>4</w:t>
            </w:r>
            <w:r w:rsidR="00545F9D">
              <w:rPr>
                <w:rFonts w:ascii="Arial" w:eastAsia="Times New Roman" w:hAnsi="Arial" w:cs="Arial"/>
                <w:b/>
                <w:color w:val="000000" w:themeColor="text1"/>
                <w:sz w:val="18"/>
                <w:szCs w:val="18"/>
                <w:lang w:eastAsia="sl-SI"/>
              </w:rPr>
              <w:t>0%</w:t>
            </w:r>
          </w:p>
          <w:p w14:paraId="4AA6E6CD" w14:textId="77777777" w:rsidR="00545F9D" w:rsidRDefault="00545F9D" w:rsidP="00545F9D">
            <w:pPr>
              <w:spacing w:after="0" w:line="240" w:lineRule="auto"/>
              <w:rPr>
                <w:rFonts w:ascii="Arial" w:eastAsia="Times New Roman" w:hAnsi="Arial" w:cs="Arial"/>
                <w:b/>
                <w:color w:val="000000" w:themeColor="text1"/>
                <w:sz w:val="18"/>
                <w:szCs w:val="18"/>
                <w:lang w:eastAsia="sl-SI"/>
              </w:rPr>
            </w:pPr>
          </w:p>
          <w:p w14:paraId="6CB85585" w14:textId="56464862" w:rsidR="00545F9D" w:rsidRPr="00545F9D" w:rsidRDefault="00545F9D" w:rsidP="00545F9D">
            <w:pPr>
              <w:spacing w:after="0" w:line="240" w:lineRule="auto"/>
              <w:rPr>
                <w:rFonts w:ascii="Arial" w:eastAsia="Times New Roman" w:hAnsi="Arial" w:cs="Arial"/>
                <w:b/>
                <w:color w:val="000000" w:themeColor="text1"/>
                <w:sz w:val="18"/>
                <w:szCs w:val="18"/>
                <w:lang w:eastAsia="sl-SI"/>
              </w:rPr>
            </w:pPr>
          </w:p>
        </w:tc>
      </w:tr>
      <w:tr w:rsidR="00902C56" w:rsidRPr="00552985" w14:paraId="387186F2" w14:textId="77777777" w:rsidTr="00AE55CE">
        <w:trPr>
          <w:trHeight w:val="537"/>
        </w:trPr>
        <w:tc>
          <w:tcPr>
            <w:tcW w:w="22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4488A0" w14:textId="50F2240C" w:rsidR="00902C56" w:rsidRPr="00552985" w:rsidRDefault="00902C56" w:rsidP="00902C56">
            <w:pPr>
              <w:spacing w:after="0" w:line="240" w:lineRule="auto"/>
              <w:rPr>
                <w:rFonts w:ascii="Arial" w:eastAsia="Times New Roman" w:hAnsi="Arial" w:cs="Arial"/>
                <w:b/>
                <w:bCs/>
                <w:sz w:val="18"/>
                <w:szCs w:val="18"/>
                <w:lang w:eastAsia="sl-SI"/>
              </w:rPr>
            </w:pPr>
          </w:p>
        </w:tc>
        <w:tc>
          <w:tcPr>
            <w:tcW w:w="1387" w:type="dxa"/>
            <w:tcBorders>
              <w:top w:val="single" w:sz="4" w:space="0" w:color="auto"/>
              <w:left w:val="single" w:sz="4" w:space="0" w:color="auto"/>
              <w:bottom w:val="single" w:sz="4" w:space="0" w:color="auto"/>
              <w:right w:val="single" w:sz="4" w:space="0" w:color="auto"/>
            </w:tcBorders>
          </w:tcPr>
          <w:p w14:paraId="5CBE7760" w14:textId="77777777" w:rsidR="00902C56" w:rsidRPr="00552985" w:rsidRDefault="00902C56" w:rsidP="00902C56">
            <w:pPr>
              <w:spacing w:after="0" w:line="240" w:lineRule="auto"/>
              <w:rPr>
                <w:rFonts w:ascii="Arial" w:eastAsia="Times New Roman" w:hAnsi="Arial" w:cs="Arial"/>
                <w:color w:val="000000" w:themeColor="text1"/>
                <w:sz w:val="18"/>
                <w:szCs w:val="18"/>
                <w:lang w:eastAsia="sl-SI"/>
              </w:rPr>
            </w:pPr>
          </w:p>
          <w:p w14:paraId="303A299C" w14:textId="7917AB53" w:rsidR="00902C56" w:rsidRPr="00552985" w:rsidRDefault="00902C56" w:rsidP="00902C56">
            <w:pPr>
              <w:spacing w:after="0" w:line="240" w:lineRule="auto"/>
              <w:jc w:val="center"/>
              <w:rPr>
                <w:rFonts w:ascii="Arial" w:eastAsia="Times New Roman" w:hAnsi="Arial" w:cs="Arial"/>
                <w:color w:val="FF0000"/>
                <w:sz w:val="18"/>
                <w:szCs w:val="18"/>
                <w:lang w:eastAsia="sl-SI"/>
              </w:rPr>
            </w:pPr>
            <w:r w:rsidRPr="00552985">
              <w:rPr>
                <w:rFonts w:ascii="Arial" w:eastAsia="Times New Roman" w:hAnsi="Arial" w:cs="Arial"/>
                <w:color w:val="000000" w:themeColor="text1"/>
                <w:sz w:val="18"/>
                <w:szCs w:val="18"/>
                <w:lang w:eastAsia="sl-SI"/>
              </w:rPr>
              <w:t>11.000</w:t>
            </w:r>
          </w:p>
        </w:tc>
        <w:tc>
          <w:tcPr>
            <w:tcW w:w="173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25B0416" w14:textId="797C54A1" w:rsidR="00902C56" w:rsidRPr="00552985" w:rsidRDefault="00902C56" w:rsidP="00902C56">
            <w:pPr>
              <w:spacing w:after="0" w:line="240" w:lineRule="auto"/>
              <w:rPr>
                <w:rFonts w:ascii="Arial" w:eastAsia="Times New Roman" w:hAnsi="Arial" w:cs="Arial"/>
                <w:color w:val="FF0000"/>
                <w:sz w:val="18"/>
                <w:szCs w:val="18"/>
                <w:lang w:eastAsia="sl-SI"/>
              </w:rPr>
            </w:pP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B8A599" w14:textId="77777777" w:rsidR="00902C56" w:rsidRPr="00545F9D" w:rsidRDefault="00902C56" w:rsidP="00902C56">
            <w:pPr>
              <w:spacing w:after="0" w:line="240" w:lineRule="auto"/>
              <w:rPr>
                <w:rFonts w:ascii="Arial" w:eastAsia="Times New Roman" w:hAnsi="Arial" w:cs="Arial"/>
                <w:b/>
                <w:color w:val="000000" w:themeColor="text1"/>
                <w:sz w:val="18"/>
                <w:szCs w:val="18"/>
                <w:lang w:eastAsia="sl-SI"/>
              </w:rPr>
            </w:pPr>
          </w:p>
        </w:tc>
        <w:tc>
          <w:tcPr>
            <w:tcW w:w="1134" w:type="dxa"/>
            <w:vMerge/>
            <w:tcBorders>
              <w:left w:val="single" w:sz="4" w:space="0" w:color="auto"/>
              <w:bottom w:val="single" w:sz="4" w:space="0" w:color="auto"/>
              <w:right w:val="single" w:sz="4" w:space="0" w:color="auto"/>
            </w:tcBorders>
            <w:shd w:val="clear" w:color="auto" w:fill="B6DDE8" w:themeFill="accent5" w:themeFillTint="66"/>
            <w:noWrap/>
            <w:vAlign w:val="bottom"/>
          </w:tcPr>
          <w:p w14:paraId="1EB59DC0" w14:textId="3F5D4DBE" w:rsidR="00902C56" w:rsidRPr="00545F9D" w:rsidRDefault="00902C56" w:rsidP="00902C56">
            <w:pPr>
              <w:spacing w:after="0" w:line="240" w:lineRule="auto"/>
              <w:rPr>
                <w:rFonts w:ascii="Arial" w:eastAsia="Times New Roman" w:hAnsi="Arial" w:cs="Arial"/>
                <w:b/>
                <w:color w:val="000000" w:themeColor="text1"/>
                <w:sz w:val="18"/>
                <w:szCs w:val="18"/>
                <w:lang w:eastAsia="sl-SI"/>
              </w:rPr>
            </w:pPr>
          </w:p>
        </w:tc>
      </w:tr>
    </w:tbl>
    <w:p w14:paraId="04B4D540" w14:textId="77777777" w:rsidR="001A15D9" w:rsidRPr="00552985" w:rsidRDefault="001A15D9" w:rsidP="00755D39">
      <w:pPr>
        <w:spacing w:after="0" w:line="240" w:lineRule="auto"/>
        <w:ind w:left="3540"/>
        <w:rPr>
          <w:rFonts w:ascii="Arial" w:eastAsia="Times New Roman" w:hAnsi="Arial" w:cs="Arial"/>
          <w:sz w:val="18"/>
          <w:szCs w:val="18"/>
          <w:lang w:eastAsia="sl-SI"/>
        </w:rPr>
      </w:pPr>
      <w:r w:rsidRPr="00552985">
        <w:rPr>
          <w:rFonts w:ascii="Arial" w:eastAsia="Times New Roman" w:hAnsi="Arial" w:cs="Arial"/>
          <w:sz w:val="18"/>
          <w:szCs w:val="18"/>
          <w:lang w:eastAsia="sl-SI"/>
        </w:rPr>
        <w:t>(zaokroženo na 5 decimalk)</w:t>
      </w:r>
    </w:p>
    <w:p w14:paraId="34B59EBB" w14:textId="77777777" w:rsidR="00F26AA4" w:rsidRPr="00552985" w:rsidRDefault="00F26AA4" w:rsidP="001A15D9">
      <w:pPr>
        <w:spacing w:after="0" w:line="240" w:lineRule="auto"/>
        <w:ind w:left="4248"/>
        <w:rPr>
          <w:rFonts w:ascii="Arial" w:eastAsia="Times New Roman" w:hAnsi="Arial" w:cs="Arial"/>
          <w:sz w:val="18"/>
          <w:szCs w:val="18"/>
          <w:lang w:eastAsia="sl-SI"/>
        </w:rPr>
      </w:pPr>
    </w:p>
    <w:p w14:paraId="3697337E" w14:textId="13129D55" w:rsidR="00F26AA4" w:rsidRPr="00B91781" w:rsidRDefault="00B91781" w:rsidP="00B91781">
      <w:pPr>
        <w:spacing w:after="0" w:line="240" w:lineRule="auto"/>
        <w:jc w:val="both"/>
        <w:rPr>
          <w:rFonts w:ascii="Arial" w:eastAsia="Times New Roman" w:hAnsi="Arial" w:cs="Arial"/>
          <w:b/>
          <w:sz w:val="18"/>
          <w:szCs w:val="18"/>
          <w:u w:val="single"/>
          <w:lang w:eastAsia="sl-SI"/>
        </w:rPr>
      </w:pPr>
      <w:r w:rsidRPr="00B91781">
        <w:rPr>
          <w:rFonts w:ascii="Arial" w:eastAsia="Times New Roman" w:hAnsi="Arial" w:cs="Arial"/>
          <w:b/>
          <w:sz w:val="18"/>
          <w:szCs w:val="18"/>
          <w:u w:val="single"/>
          <w:lang w:eastAsia="sl-SI"/>
        </w:rPr>
        <w:t xml:space="preserve">Ponudnik mora k ponudbeni ceni za MWh toplotne energije obvezno predložiti izračun cene iz katerega je razviden variabilen (cena na svetovnem trgu) in fiksen del cene. </w:t>
      </w:r>
    </w:p>
    <w:p w14:paraId="4137C1CD" w14:textId="77777777" w:rsidR="00B91781" w:rsidRPr="00B91781" w:rsidRDefault="00B91781" w:rsidP="00B91781">
      <w:pPr>
        <w:spacing w:after="0" w:line="240" w:lineRule="auto"/>
        <w:jc w:val="both"/>
        <w:rPr>
          <w:rFonts w:ascii="Arial" w:eastAsia="Times New Roman" w:hAnsi="Arial" w:cs="Arial"/>
          <w:b/>
          <w:sz w:val="18"/>
          <w:szCs w:val="18"/>
          <w:lang w:eastAsia="sl-SI"/>
        </w:rPr>
      </w:pPr>
    </w:p>
    <w:p w14:paraId="09FC7340" w14:textId="31ACAAB7" w:rsidR="001212F6" w:rsidRDefault="001212F6" w:rsidP="00403828">
      <w:pPr>
        <w:spacing w:after="0" w:line="240" w:lineRule="auto"/>
        <w:jc w:val="both"/>
        <w:rPr>
          <w:rFonts w:ascii="Arial" w:eastAsia="Times New Roman" w:hAnsi="Arial" w:cs="Arial"/>
          <w:sz w:val="18"/>
          <w:szCs w:val="18"/>
          <w:lang w:eastAsia="sl-SI"/>
        </w:rPr>
      </w:pPr>
      <w:r w:rsidRPr="004904CE">
        <w:rPr>
          <w:rFonts w:ascii="Arial" w:eastAsia="Times New Roman" w:hAnsi="Arial" w:cs="Arial"/>
          <w:b/>
          <w:sz w:val="18"/>
          <w:szCs w:val="18"/>
          <w:lang w:eastAsia="sl-SI"/>
        </w:rPr>
        <w:t xml:space="preserve">Cena </w:t>
      </w:r>
      <w:r w:rsidR="00CA5C21">
        <w:rPr>
          <w:rFonts w:ascii="Arial" w:eastAsia="Times New Roman" w:hAnsi="Arial" w:cs="Arial"/>
          <w:b/>
          <w:sz w:val="18"/>
          <w:szCs w:val="18"/>
          <w:lang w:eastAsia="sl-SI"/>
        </w:rPr>
        <w:t xml:space="preserve">proizvedene </w:t>
      </w:r>
      <w:r w:rsidR="00CA5C21" w:rsidRPr="00CA5C21">
        <w:rPr>
          <w:rFonts w:ascii="Arial" w:eastAsia="Times New Roman" w:hAnsi="Arial" w:cs="Arial"/>
          <w:b/>
          <w:sz w:val="18"/>
          <w:szCs w:val="18"/>
          <w:lang w:eastAsia="sl-SI"/>
        </w:rPr>
        <w:t xml:space="preserve">MWh toplotne energije </w:t>
      </w:r>
      <w:r>
        <w:rPr>
          <w:rFonts w:ascii="Arial" w:eastAsia="Times New Roman" w:hAnsi="Arial" w:cs="Arial"/>
          <w:sz w:val="18"/>
          <w:szCs w:val="18"/>
          <w:lang w:eastAsia="sl-SI"/>
        </w:rPr>
        <w:t xml:space="preserve">mora vključevati vse ostale stroške </w:t>
      </w:r>
      <w:r w:rsidR="00073EA3">
        <w:rPr>
          <w:rFonts w:ascii="Arial" w:eastAsia="Times New Roman" w:hAnsi="Arial" w:cs="Arial"/>
          <w:sz w:val="18"/>
          <w:szCs w:val="18"/>
          <w:lang w:eastAsia="sl-SI"/>
        </w:rPr>
        <w:t>prilagoditve</w:t>
      </w:r>
      <w:r w:rsidR="003F153E">
        <w:rPr>
          <w:rFonts w:ascii="Arial" w:eastAsia="Times New Roman" w:hAnsi="Arial" w:cs="Arial"/>
          <w:sz w:val="18"/>
          <w:szCs w:val="18"/>
          <w:lang w:eastAsia="sl-SI"/>
        </w:rPr>
        <w:t xml:space="preserve"> kotlovnic, ki jih ponudnik izračuna na osnovi priloženih popisov v </w:t>
      </w:r>
      <w:proofErr w:type="spellStart"/>
      <w:r w:rsidR="003F153E">
        <w:rPr>
          <w:rFonts w:ascii="Arial" w:eastAsia="Times New Roman" w:hAnsi="Arial" w:cs="Arial"/>
          <w:sz w:val="18"/>
          <w:szCs w:val="18"/>
          <w:lang w:eastAsia="sl-SI"/>
        </w:rPr>
        <w:t>excelovi</w:t>
      </w:r>
      <w:proofErr w:type="spellEnd"/>
      <w:r w:rsidR="003F153E">
        <w:rPr>
          <w:rFonts w:ascii="Arial" w:eastAsia="Times New Roman" w:hAnsi="Arial" w:cs="Arial"/>
          <w:sz w:val="18"/>
          <w:szCs w:val="18"/>
          <w:lang w:eastAsia="sl-SI"/>
        </w:rPr>
        <w:t xml:space="preserve"> tabeli </w:t>
      </w:r>
      <w:r>
        <w:rPr>
          <w:rFonts w:ascii="Arial" w:eastAsia="Times New Roman" w:hAnsi="Arial" w:cs="Arial"/>
          <w:sz w:val="18"/>
          <w:szCs w:val="18"/>
          <w:lang w:eastAsia="sl-SI"/>
        </w:rPr>
        <w:t>(</w:t>
      </w:r>
      <w:r w:rsidR="00457AAD">
        <w:rPr>
          <w:rFonts w:ascii="Arial" w:eastAsia="Times New Roman" w:hAnsi="Arial" w:cs="Arial"/>
          <w:sz w:val="18"/>
          <w:szCs w:val="18"/>
          <w:lang w:eastAsia="sl-SI"/>
        </w:rPr>
        <w:t>skladišče UNP,</w:t>
      </w:r>
      <w:r>
        <w:rPr>
          <w:rFonts w:ascii="Arial" w:eastAsia="Times New Roman" w:hAnsi="Arial" w:cs="Arial"/>
          <w:sz w:val="18"/>
          <w:szCs w:val="18"/>
          <w:lang w:eastAsia="sl-SI"/>
        </w:rPr>
        <w:t xml:space="preserve"> </w:t>
      </w:r>
      <w:r w:rsidR="00457AAD" w:rsidRPr="0080066B">
        <w:rPr>
          <w:rFonts w:ascii="Arial" w:eastAsia="Times New Roman" w:hAnsi="Arial" w:cs="Arial"/>
          <w:bCs/>
          <w:color w:val="000000" w:themeColor="text1"/>
          <w:sz w:val="18"/>
          <w:szCs w:val="18"/>
          <w:lang w:eastAsia="sl-SI"/>
        </w:rPr>
        <w:t>d</w:t>
      </w:r>
      <w:r w:rsidR="005F1D03">
        <w:rPr>
          <w:rFonts w:ascii="Arial" w:eastAsia="Times New Roman" w:hAnsi="Arial" w:cs="Arial"/>
          <w:bCs/>
          <w:color w:val="000000" w:themeColor="text1"/>
          <w:sz w:val="18"/>
          <w:szCs w:val="18"/>
          <w:lang w:eastAsia="sl-SI"/>
        </w:rPr>
        <w:t xml:space="preserve">obava in montaža </w:t>
      </w:r>
      <w:proofErr w:type="spellStart"/>
      <w:r w:rsidR="00457AAD" w:rsidRPr="0080066B">
        <w:rPr>
          <w:rFonts w:ascii="Arial" w:eastAsia="Times New Roman" w:hAnsi="Arial" w:cs="Arial"/>
          <w:bCs/>
          <w:color w:val="000000" w:themeColor="text1"/>
          <w:sz w:val="18"/>
          <w:szCs w:val="18"/>
          <w:lang w:eastAsia="sl-SI"/>
        </w:rPr>
        <w:t>uparjevalnikov</w:t>
      </w:r>
      <w:proofErr w:type="spellEnd"/>
      <w:r w:rsidR="005F1D03">
        <w:rPr>
          <w:rFonts w:ascii="Arial" w:eastAsia="Times New Roman" w:hAnsi="Arial" w:cs="Arial"/>
          <w:bCs/>
          <w:color w:val="000000" w:themeColor="text1"/>
          <w:sz w:val="18"/>
          <w:szCs w:val="18"/>
          <w:lang w:eastAsia="sl-SI"/>
        </w:rPr>
        <w:t xml:space="preserve">, </w:t>
      </w:r>
      <w:r w:rsidR="005F1D03" w:rsidRPr="005F1D03">
        <w:rPr>
          <w:rFonts w:ascii="Arial" w:eastAsia="Times New Roman" w:hAnsi="Arial" w:cs="Arial"/>
          <w:bCs/>
          <w:color w:val="000000" w:themeColor="text1"/>
          <w:sz w:val="18"/>
          <w:szCs w:val="18"/>
          <w:lang w:eastAsia="sl-SI"/>
        </w:rPr>
        <w:t>plinovoda</w:t>
      </w:r>
      <w:r>
        <w:rPr>
          <w:rFonts w:ascii="Arial" w:eastAsia="Times New Roman" w:hAnsi="Arial" w:cs="Arial"/>
          <w:sz w:val="18"/>
          <w:szCs w:val="18"/>
          <w:lang w:eastAsia="sl-SI"/>
        </w:rPr>
        <w:t>, gradbena</w:t>
      </w:r>
      <w:r w:rsidR="00457AAD">
        <w:rPr>
          <w:rFonts w:ascii="Arial" w:eastAsia="Times New Roman" w:hAnsi="Arial" w:cs="Arial"/>
          <w:sz w:val="18"/>
          <w:szCs w:val="18"/>
          <w:lang w:eastAsia="sl-SI"/>
        </w:rPr>
        <w:t>, strojno instalacijska ter električna</w:t>
      </w:r>
      <w:r>
        <w:rPr>
          <w:rFonts w:ascii="Arial" w:eastAsia="Times New Roman" w:hAnsi="Arial" w:cs="Arial"/>
          <w:sz w:val="18"/>
          <w:szCs w:val="18"/>
          <w:lang w:eastAsia="sl-SI"/>
        </w:rPr>
        <w:t xml:space="preserve"> dela</w:t>
      </w:r>
      <w:r w:rsidR="00457AAD">
        <w:rPr>
          <w:rFonts w:ascii="Arial" w:eastAsia="Times New Roman" w:hAnsi="Arial" w:cs="Arial"/>
          <w:sz w:val="18"/>
          <w:szCs w:val="18"/>
          <w:lang w:eastAsia="sl-SI"/>
        </w:rPr>
        <w:t>)</w:t>
      </w:r>
      <w:r w:rsidR="005F1D03">
        <w:rPr>
          <w:rFonts w:ascii="Arial" w:eastAsia="Times New Roman" w:hAnsi="Arial" w:cs="Arial"/>
          <w:sz w:val="18"/>
          <w:szCs w:val="18"/>
          <w:lang w:eastAsia="sl-SI"/>
        </w:rPr>
        <w:t>.</w:t>
      </w:r>
    </w:p>
    <w:p w14:paraId="7AA0FD0B" w14:textId="77777777" w:rsidR="00444EFD" w:rsidRDefault="00444EFD" w:rsidP="00403828">
      <w:pPr>
        <w:spacing w:after="0" w:line="240" w:lineRule="auto"/>
        <w:jc w:val="both"/>
        <w:rPr>
          <w:rFonts w:ascii="Arial" w:eastAsia="Times New Roman" w:hAnsi="Arial" w:cs="Arial"/>
          <w:sz w:val="18"/>
          <w:szCs w:val="18"/>
          <w:lang w:eastAsia="sl-SI"/>
        </w:rPr>
      </w:pPr>
    </w:p>
    <w:p w14:paraId="18629F6D" w14:textId="09FC9DDF" w:rsidR="00FF3AD1" w:rsidRPr="00552985" w:rsidRDefault="00740870" w:rsidP="00403828">
      <w:pPr>
        <w:spacing w:after="0" w:line="240" w:lineRule="auto"/>
        <w:jc w:val="both"/>
        <w:rPr>
          <w:rFonts w:ascii="Arial" w:eastAsia="Times New Roman" w:hAnsi="Arial" w:cs="Arial"/>
          <w:sz w:val="18"/>
          <w:szCs w:val="18"/>
          <w:lang w:eastAsia="sl-SI"/>
        </w:rPr>
      </w:pPr>
      <w:r w:rsidRPr="00740870">
        <w:rPr>
          <w:rFonts w:ascii="Arial" w:eastAsia="Times New Roman" w:hAnsi="Arial" w:cs="Arial"/>
          <w:sz w:val="18"/>
          <w:szCs w:val="18"/>
          <w:lang w:eastAsia="sl-SI"/>
        </w:rPr>
        <w:t xml:space="preserve">Cena proizvedene MWh toplotne energije </w:t>
      </w:r>
      <w:r>
        <w:rPr>
          <w:rFonts w:ascii="Arial" w:eastAsia="Times New Roman" w:hAnsi="Arial" w:cs="Arial"/>
          <w:b/>
          <w:sz w:val="18"/>
          <w:szCs w:val="18"/>
          <w:lang w:eastAsia="sl-SI"/>
        </w:rPr>
        <w:t xml:space="preserve">vključuje trošarino in </w:t>
      </w:r>
      <w:r w:rsidRPr="003002D3">
        <w:rPr>
          <w:rFonts w:ascii="Arial" w:eastAsia="Times New Roman" w:hAnsi="Arial" w:cs="Arial"/>
          <w:b/>
          <w:sz w:val="18"/>
          <w:szCs w:val="18"/>
          <w:lang w:eastAsia="sl-SI"/>
        </w:rPr>
        <w:t>taks</w:t>
      </w:r>
      <w:r>
        <w:rPr>
          <w:rFonts w:ascii="Arial" w:eastAsia="Times New Roman" w:hAnsi="Arial" w:cs="Arial"/>
          <w:b/>
          <w:sz w:val="18"/>
          <w:szCs w:val="18"/>
          <w:lang w:eastAsia="sl-SI"/>
        </w:rPr>
        <w:t>o</w:t>
      </w:r>
      <w:r w:rsidRPr="003002D3">
        <w:rPr>
          <w:rFonts w:ascii="Arial" w:eastAsia="Times New Roman" w:hAnsi="Arial" w:cs="Arial"/>
          <w:b/>
          <w:sz w:val="18"/>
          <w:szCs w:val="18"/>
          <w:lang w:eastAsia="sl-SI"/>
        </w:rPr>
        <w:t xml:space="preserve"> za obremenjevanje zraka z emisijo ogljikovega dioksida</w:t>
      </w:r>
      <w:r>
        <w:rPr>
          <w:rFonts w:ascii="Arial" w:eastAsia="Times New Roman" w:hAnsi="Arial" w:cs="Arial"/>
          <w:b/>
          <w:sz w:val="18"/>
          <w:szCs w:val="18"/>
          <w:lang w:eastAsia="sl-SI"/>
        </w:rPr>
        <w:t>.</w:t>
      </w:r>
      <w:r w:rsidR="00AE55CE">
        <w:rPr>
          <w:rFonts w:ascii="Arial" w:eastAsia="Times New Roman" w:hAnsi="Arial" w:cs="Arial"/>
          <w:b/>
          <w:sz w:val="18"/>
          <w:szCs w:val="18"/>
          <w:lang w:eastAsia="sl-SI"/>
        </w:rPr>
        <w:t xml:space="preserve"> </w:t>
      </w:r>
      <w:r w:rsidRPr="00585B3F">
        <w:rPr>
          <w:rFonts w:ascii="Arial" w:eastAsia="Times New Roman" w:hAnsi="Arial" w:cs="Arial"/>
          <w:sz w:val="18"/>
          <w:szCs w:val="18"/>
          <w:lang w:eastAsia="sl-SI"/>
        </w:rPr>
        <w:t>Cena ne</w:t>
      </w:r>
      <w:r w:rsidRPr="00740870">
        <w:rPr>
          <w:rFonts w:ascii="Arial" w:eastAsia="Times New Roman" w:hAnsi="Arial" w:cs="Arial"/>
          <w:sz w:val="18"/>
          <w:szCs w:val="18"/>
          <w:lang w:eastAsia="sl-SI"/>
        </w:rPr>
        <w:t xml:space="preserve"> vključuje </w:t>
      </w:r>
      <w:r w:rsidR="00FF3AD1" w:rsidRPr="00740870">
        <w:rPr>
          <w:rFonts w:ascii="Arial" w:eastAsia="Times New Roman" w:hAnsi="Arial" w:cs="Arial"/>
          <w:sz w:val="18"/>
          <w:szCs w:val="18"/>
          <w:lang w:eastAsia="sl-SI"/>
        </w:rPr>
        <w:t>dodatka k ceni zemeljskega plina za povečanje energetske učinkovitosti</w:t>
      </w:r>
      <w:r>
        <w:rPr>
          <w:rFonts w:ascii="Arial" w:eastAsia="Times New Roman" w:hAnsi="Arial" w:cs="Arial"/>
          <w:sz w:val="18"/>
          <w:szCs w:val="18"/>
          <w:lang w:eastAsia="sl-SI"/>
        </w:rPr>
        <w:t>,</w:t>
      </w:r>
      <w:r w:rsidR="00FF3AD1" w:rsidRPr="00740870">
        <w:rPr>
          <w:rFonts w:ascii="Arial" w:eastAsia="Times New Roman" w:hAnsi="Arial" w:cs="Arial"/>
          <w:sz w:val="18"/>
          <w:szCs w:val="18"/>
          <w:lang w:eastAsia="sl-SI"/>
        </w:rPr>
        <w:t xml:space="preserve"> taks, ali morebitnih drugih dodatkov</w:t>
      </w:r>
      <w:r w:rsidR="00B548F6">
        <w:rPr>
          <w:rFonts w:ascii="Arial" w:eastAsia="Times New Roman" w:hAnsi="Arial" w:cs="Arial"/>
          <w:sz w:val="18"/>
          <w:szCs w:val="18"/>
          <w:lang w:eastAsia="sl-SI"/>
        </w:rPr>
        <w:t xml:space="preserve"> ali prispevkov.</w:t>
      </w:r>
    </w:p>
    <w:p w14:paraId="1A8AC6FB" w14:textId="77777777" w:rsidR="00FF3AD1" w:rsidRPr="00552985" w:rsidRDefault="00FF3AD1" w:rsidP="00403828">
      <w:pPr>
        <w:spacing w:after="0" w:line="240" w:lineRule="auto"/>
        <w:jc w:val="both"/>
        <w:rPr>
          <w:rFonts w:ascii="Arial" w:eastAsia="Times New Roman" w:hAnsi="Arial" w:cs="Arial"/>
          <w:sz w:val="18"/>
          <w:szCs w:val="18"/>
          <w:lang w:eastAsia="sl-SI"/>
        </w:rPr>
      </w:pPr>
    </w:p>
    <w:p w14:paraId="32BCCBCE" w14:textId="7A87EF69" w:rsidR="00F26AA4" w:rsidRPr="00552985" w:rsidRDefault="00F26AA4" w:rsidP="00F26AA4">
      <w:pPr>
        <w:spacing w:after="0" w:line="240" w:lineRule="auto"/>
        <w:rPr>
          <w:rFonts w:ascii="Arial" w:eastAsia="Times New Roman" w:hAnsi="Arial" w:cs="Arial"/>
          <w:sz w:val="18"/>
          <w:szCs w:val="18"/>
          <w:lang w:eastAsia="sl-SI"/>
        </w:rPr>
      </w:pPr>
      <w:r w:rsidRPr="00552985">
        <w:rPr>
          <w:rFonts w:ascii="Arial" w:eastAsia="Times New Roman" w:hAnsi="Arial" w:cs="Arial"/>
          <w:sz w:val="18"/>
          <w:szCs w:val="18"/>
          <w:lang w:eastAsia="sl-SI"/>
        </w:rPr>
        <w:t>Veljavnost ponudbe najmanj 60 dni.</w:t>
      </w:r>
      <w:r w:rsidR="00AE55CE" w:rsidRPr="00AE55CE">
        <w:rPr>
          <w:rFonts w:ascii="Arial" w:eastAsia="Times New Roman" w:hAnsi="Arial" w:cs="Arial"/>
          <w:sz w:val="18"/>
          <w:szCs w:val="18"/>
          <w:lang w:eastAsia="sl-SI"/>
        </w:rPr>
        <w:t xml:space="preserve"> </w:t>
      </w:r>
      <w:r w:rsidR="00AE55CE" w:rsidRPr="00552985">
        <w:rPr>
          <w:rFonts w:ascii="Arial" w:eastAsia="Times New Roman" w:hAnsi="Arial" w:cs="Arial"/>
          <w:sz w:val="18"/>
          <w:szCs w:val="18"/>
          <w:lang w:eastAsia="sl-SI"/>
        </w:rPr>
        <w:t>Ponudnik ne sme spreminjati ponudbenega obr</w:t>
      </w:r>
      <w:r w:rsidR="00AE55CE">
        <w:rPr>
          <w:rFonts w:ascii="Arial" w:eastAsia="Times New Roman" w:hAnsi="Arial" w:cs="Arial"/>
          <w:sz w:val="18"/>
          <w:szCs w:val="18"/>
          <w:lang w:eastAsia="sl-SI"/>
        </w:rPr>
        <w:t>azca.</w:t>
      </w:r>
    </w:p>
    <w:p w14:paraId="25493293" w14:textId="4C2A80C6" w:rsidR="0093328A" w:rsidRPr="00552985" w:rsidRDefault="003002D3" w:rsidP="00F26AA4">
      <w:pPr>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t xml:space="preserve">Ponudnik mora izpolniti vse navedene postavke v obrazcu. </w:t>
      </w:r>
    </w:p>
    <w:tbl>
      <w:tblPr>
        <w:tblStyle w:val="NormalTablePHPDOCX2"/>
        <w:tblpPr w:leftFromText="141" w:rightFromText="141" w:vertAnchor="text" w:horzAnchor="margin" w:tblpY="199"/>
        <w:tblW w:w="5000" w:type="pct"/>
        <w:tblLook w:val="04A0" w:firstRow="1" w:lastRow="0" w:firstColumn="1" w:lastColumn="0" w:noHBand="0" w:noVBand="1"/>
      </w:tblPr>
      <w:tblGrid>
        <w:gridCol w:w="4535"/>
        <w:gridCol w:w="4535"/>
      </w:tblGrid>
      <w:tr w:rsidR="0093328A" w:rsidRPr="00552985" w14:paraId="346FE855" w14:textId="77777777" w:rsidTr="0093328A">
        <w:tc>
          <w:tcPr>
            <w:tcW w:w="2500" w:type="pct"/>
            <w:tcMar>
              <w:top w:w="75" w:type="dxa"/>
              <w:bottom w:w="75" w:type="dxa"/>
            </w:tcMar>
            <w:vAlign w:val="center"/>
          </w:tcPr>
          <w:p w14:paraId="32591D98" w14:textId="77777777" w:rsidR="0093328A" w:rsidRPr="00552985" w:rsidRDefault="0093328A" w:rsidP="0093328A">
            <w:pPr>
              <w:rPr>
                <w:rFonts w:ascii="Arial" w:hAnsi="Arial" w:cs="Arial"/>
                <w:sz w:val="18"/>
                <w:szCs w:val="18"/>
              </w:rPr>
            </w:pPr>
            <w:r w:rsidRPr="00552985">
              <w:rPr>
                <w:rFonts w:ascii="Arial" w:hAnsi="Arial" w:cs="Arial"/>
                <w:color w:val="000000"/>
                <w:position w:val="-2"/>
                <w:sz w:val="18"/>
                <w:szCs w:val="18"/>
              </w:rPr>
              <w:t>Kraj in datum:</w:t>
            </w:r>
          </w:p>
        </w:tc>
        <w:tc>
          <w:tcPr>
            <w:tcW w:w="0" w:type="auto"/>
            <w:tcMar>
              <w:top w:w="75" w:type="dxa"/>
              <w:bottom w:w="75" w:type="dxa"/>
            </w:tcMar>
            <w:vAlign w:val="center"/>
          </w:tcPr>
          <w:p w14:paraId="1FD11DC6" w14:textId="77777777" w:rsidR="0093328A" w:rsidRPr="00552985" w:rsidRDefault="0093328A" w:rsidP="0093328A">
            <w:pPr>
              <w:rPr>
                <w:rFonts w:ascii="Arial" w:hAnsi="Arial" w:cs="Arial"/>
                <w:sz w:val="18"/>
                <w:szCs w:val="18"/>
              </w:rPr>
            </w:pPr>
            <w:r w:rsidRPr="00552985">
              <w:rPr>
                <w:rFonts w:ascii="Arial" w:hAnsi="Arial" w:cs="Arial"/>
                <w:color w:val="000000"/>
                <w:position w:val="-2"/>
                <w:sz w:val="18"/>
                <w:szCs w:val="18"/>
              </w:rPr>
              <w:t>Ime in priimek: _____________________</w:t>
            </w:r>
          </w:p>
        </w:tc>
      </w:tr>
      <w:tr w:rsidR="0093328A" w:rsidRPr="00552985" w14:paraId="70920C3C" w14:textId="77777777" w:rsidTr="0093328A">
        <w:tc>
          <w:tcPr>
            <w:tcW w:w="2500" w:type="pct"/>
            <w:tcMar>
              <w:top w:w="75" w:type="dxa"/>
              <w:bottom w:w="75" w:type="dxa"/>
            </w:tcMar>
            <w:vAlign w:val="center"/>
          </w:tcPr>
          <w:p w14:paraId="4430CF95" w14:textId="77777777" w:rsidR="0093328A" w:rsidRPr="00552985" w:rsidRDefault="0093328A" w:rsidP="0093328A">
            <w:pPr>
              <w:rPr>
                <w:rFonts w:ascii="Arial" w:hAnsi="Arial" w:cs="Arial"/>
                <w:sz w:val="18"/>
                <w:szCs w:val="18"/>
              </w:rPr>
            </w:pPr>
            <w:r w:rsidRPr="00552985">
              <w:rPr>
                <w:rFonts w:ascii="Arial" w:hAnsi="Arial" w:cs="Arial"/>
                <w:color w:val="000000"/>
                <w:position w:val="-2"/>
                <w:sz w:val="18"/>
                <w:szCs w:val="18"/>
              </w:rPr>
              <w:t> </w:t>
            </w:r>
          </w:p>
        </w:tc>
        <w:tc>
          <w:tcPr>
            <w:tcW w:w="0" w:type="auto"/>
            <w:tcMar>
              <w:top w:w="75" w:type="dxa"/>
              <w:bottom w:w="75" w:type="dxa"/>
            </w:tcMar>
            <w:vAlign w:val="center"/>
          </w:tcPr>
          <w:p w14:paraId="1F9864A4" w14:textId="77777777" w:rsidR="0093328A" w:rsidRPr="00552985" w:rsidRDefault="0093328A" w:rsidP="0093328A">
            <w:pPr>
              <w:rPr>
                <w:rFonts w:ascii="Arial" w:hAnsi="Arial" w:cs="Arial"/>
                <w:sz w:val="18"/>
                <w:szCs w:val="18"/>
              </w:rPr>
            </w:pPr>
          </w:p>
          <w:p w14:paraId="3459B56E" w14:textId="77777777" w:rsidR="0093328A" w:rsidRPr="00552985" w:rsidRDefault="0093328A" w:rsidP="0093328A">
            <w:pPr>
              <w:jc w:val="center"/>
              <w:rPr>
                <w:rFonts w:ascii="Arial" w:hAnsi="Arial" w:cs="Arial"/>
                <w:sz w:val="18"/>
                <w:szCs w:val="18"/>
              </w:rPr>
            </w:pPr>
            <w:r w:rsidRPr="00552985">
              <w:rPr>
                <w:rFonts w:ascii="Arial" w:hAnsi="Arial" w:cs="Arial"/>
                <w:color w:val="A9A9A9"/>
                <w:position w:val="-2"/>
                <w:sz w:val="18"/>
                <w:szCs w:val="18"/>
              </w:rPr>
              <w:t>(žig in podpis)</w:t>
            </w:r>
          </w:p>
        </w:tc>
      </w:tr>
    </w:tbl>
    <w:p w14:paraId="0426045A" w14:textId="77777777" w:rsidR="0093328A" w:rsidRDefault="0093328A" w:rsidP="00F26AA4">
      <w:pPr>
        <w:spacing w:after="0" w:line="240" w:lineRule="auto"/>
        <w:rPr>
          <w:rFonts w:ascii="Arial" w:eastAsia="Times New Roman" w:hAnsi="Arial" w:cs="Arial"/>
          <w:sz w:val="18"/>
          <w:szCs w:val="18"/>
          <w:lang w:eastAsia="sl-SI"/>
        </w:rPr>
        <w:sectPr w:rsidR="0093328A" w:rsidSect="00C11785">
          <w:headerReference w:type="even" r:id="rId8"/>
          <w:headerReference w:type="default" r:id="rId9"/>
          <w:footerReference w:type="default" r:id="rId10"/>
          <w:headerReference w:type="first" r:id="rId11"/>
          <w:pgSz w:w="11906" w:h="16838"/>
          <w:pgMar w:top="1418" w:right="1418" w:bottom="1418" w:left="1418" w:header="567" w:footer="596" w:gutter="0"/>
          <w:cols w:space="708"/>
          <w:docGrid w:linePitch="360"/>
        </w:sectPr>
      </w:pPr>
      <w:bookmarkStart w:id="0" w:name="_GoBack"/>
      <w:bookmarkEnd w:id="0"/>
    </w:p>
    <w:p w14:paraId="75095525" w14:textId="09AE4AC2" w:rsidR="00CA1DA8" w:rsidRDefault="00CA1DA8" w:rsidP="00CA1DA8">
      <w:pPr>
        <w:spacing w:after="0"/>
        <w:jc w:val="right"/>
        <w:rPr>
          <w:rFonts w:ascii="Arial" w:hAnsi="Arial" w:cs="Arial"/>
          <w:sz w:val="18"/>
          <w:szCs w:val="18"/>
        </w:rPr>
      </w:pPr>
      <w:r>
        <w:rPr>
          <w:rFonts w:ascii="Arial" w:hAnsi="Arial" w:cs="Arial"/>
          <w:sz w:val="18"/>
          <w:szCs w:val="18"/>
        </w:rPr>
        <w:lastRenderedPageBreak/>
        <w:t>Obrazec št: 3</w:t>
      </w:r>
    </w:p>
    <w:p w14:paraId="021457AB" w14:textId="77777777" w:rsidR="00CA1DA8" w:rsidRPr="00590863" w:rsidRDefault="00CA1DA8" w:rsidP="00CA1DA8">
      <w:pPr>
        <w:spacing w:after="0"/>
        <w:jc w:val="right"/>
        <w:rPr>
          <w:rFonts w:ascii="Arial" w:hAnsi="Arial" w:cs="Arial"/>
          <w:sz w:val="18"/>
          <w:szCs w:val="18"/>
        </w:rPr>
      </w:pPr>
    </w:p>
    <w:p w14:paraId="6173EBE6" w14:textId="77777777" w:rsidR="00CA1DA8" w:rsidRDefault="00CA1DA8" w:rsidP="00CA1DA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Obrazec reference</w:t>
      </w:r>
    </w:p>
    <w:p w14:paraId="372DB9EA" w14:textId="77777777" w:rsidR="00CA1DA8" w:rsidRDefault="00CA1DA8" w:rsidP="00CA1DA8">
      <w:pPr>
        <w:spacing w:after="120"/>
        <w:rPr>
          <w:rFonts w:ascii="Arial" w:hAnsi="Arial" w:cs="Arial"/>
        </w:rPr>
      </w:pPr>
    </w:p>
    <w:p w14:paraId="70420AF0" w14:textId="77777777" w:rsidR="00CA1DA8" w:rsidRPr="00316936" w:rsidRDefault="00CA1DA8" w:rsidP="00CA1DA8">
      <w:pPr>
        <w:jc w:val="both"/>
        <w:rPr>
          <w:rFonts w:ascii="Arial" w:hAnsi="Arial" w:cs="Arial"/>
          <w:b/>
          <w:sz w:val="20"/>
          <w:szCs w:val="20"/>
        </w:rPr>
      </w:pPr>
      <w:r w:rsidRPr="00316936">
        <w:rPr>
          <w:rFonts w:ascii="Arial" w:hAnsi="Arial" w:cs="Arial"/>
          <w:b/>
          <w:sz w:val="20"/>
          <w:szCs w:val="20"/>
        </w:rPr>
        <w:t>IZPOLNI NAROČNIK (Izdajatelj reference)</w:t>
      </w:r>
    </w:p>
    <w:p w14:paraId="30AA9D96" w14:textId="77777777" w:rsidR="00CA1DA8" w:rsidRPr="00316936" w:rsidRDefault="00CA1DA8" w:rsidP="00CA1DA8">
      <w:pPr>
        <w:jc w:val="both"/>
        <w:rPr>
          <w:rFonts w:ascii="Arial" w:hAnsi="Arial" w:cs="Arial"/>
          <w:sz w:val="18"/>
          <w:szCs w:val="18"/>
        </w:rPr>
      </w:pPr>
    </w:p>
    <w:tbl>
      <w:tblPr>
        <w:tblW w:w="9267" w:type="dxa"/>
        <w:tblInd w:w="-1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80"/>
        <w:gridCol w:w="5987"/>
      </w:tblGrid>
      <w:tr w:rsidR="00CA1DA8" w:rsidRPr="00316936" w14:paraId="55BC4FCC" w14:textId="77777777" w:rsidTr="00CA1DA8">
        <w:trPr>
          <w:trHeight w:val="699"/>
        </w:trPr>
        <w:tc>
          <w:tcPr>
            <w:tcW w:w="3280" w:type="dxa"/>
            <w:vAlign w:val="center"/>
          </w:tcPr>
          <w:p w14:paraId="1C6C5BD6" w14:textId="77777777" w:rsidR="00CA1DA8" w:rsidRPr="00316936" w:rsidRDefault="00CA1DA8" w:rsidP="00055308">
            <w:pPr>
              <w:rPr>
                <w:rFonts w:ascii="Arial" w:hAnsi="Arial" w:cs="Arial"/>
                <w:sz w:val="18"/>
                <w:szCs w:val="18"/>
              </w:rPr>
            </w:pPr>
            <w:r w:rsidRPr="00316936">
              <w:rPr>
                <w:rFonts w:ascii="Arial" w:hAnsi="Arial" w:cs="Arial"/>
                <w:sz w:val="18"/>
                <w:szCs w:val="18"/>
              </w:rPr>
              <w:t>Naročnik (izdajatelj reference):</w:t>
            </w:r>
          </w:p>
        </w:tc>
        <w:tc>
          <w:tcPr>
            <w:tcW w:w="5987" w:type="dxa"/>
          </w:tcPr>
          <w:p w14:paraId="040BDA24" w14:textId="77777777" w:rsidR="00CA1DA8" w:rsidRPr="00316936" w:rsidRDefault="00CA1DA8" w:rsidP="00055308">
            <w:pPr>
              <w:jc w:val="both"/>
              <w:rPr>
                <w:rFonts w:ascii="Arial" w:hAnsi="Arial" w:cs="Arial"/>
                <w:sz w:val="18"/>
                <w:szCs w:val="18"/>
              </w:rPr>
            </w:pPr>
          </w:p>
        </w:tc>
      </w:tr>
      <w:tr w:rsidR="00CA1DA8" w:rsidRPr="00316936" w14:paraId="1F018E92" w14:textId="77777777" w:rsidTr="00CA1DA8">
        <w:trPr>
          <w:trHeight w:val="388"/>
        </w:trPr>
        <w:tc>
          <w:tcPr>
            <w:tcW w:w="3280" w:type="dxa"/>
            <w:vAlign w:val="center"/>
          </w:tcPr>
          <w:p w14:paraId="344E3235" w14:textId="77777777" w:rsidR="00CA1DA8" w:rsidRPr="00316936" w:rsidRDefault="00CA1DA8" w:rsidP="00055308">
            <w:pPr>
              <w:jc w:val="both"/>
              <w:rPr>
                <w:rFonts w:ascii="Arial" w:hAnsi="Arial" w:cs="Arial"/>
                <w:sz w:val="18"/>
                <w:szCs w:val="18"/>
              </w:rPr>
            </w:pPr>
            <w:r w:rsidRPr="00316936">
              <w:rPr>
                <w:rFonts w:ascii="Arial" w:hAnsi="Arial" w:cs="Arial"/>
                <w:sz w:val="18"/>
                <w:szCs w:val="18"/>
              </w:rPr>
              <w:t>Naslov:</w:t>
            </w:r>
          </w:p>
        </w:tc>
        <w:tc>
          <w:tcPr>
            <w:tcW w:w="5987" w:type="dxa"/>
          </w:tcPr>
          <w:p w14:paraId="36E8E0B7" w14:textId="77777777" w:rsidR="00CA1DA8" w:rsidRPr="00316936" w:rsidRDefault="00CA1DA8" w:rsidP="00055308">
            <w:pPr>
              <w:jc w:val="both"/>
              <w:rPr>
                <w:rFonts w:ascii="Arial" w:hAnsi="Arial" w:cs="Arial"/>
                <w:b/>
                <w:sz w:val="18"/>
                <w:szCs w:val="18"/>
              </w:rPr>
            </w:pPr>
          </w:p>
        </w:tc>
      </w:tr>
      <w:tr w:rsidR="00CA1DA8" w:rsidRPr="00316936" w14:paraId="133C3AEE" w14:textId="77777777" w:rsidTr="00CA1DA8">
        <w:trPr>
          <w:trHeight w:val="623"/>
        </w:trPr>
        <w:tc>
          <w:tcPr>
            <w:tcW w:w="3280" w:type="dxa"/>
            <w:vAlign w:val="center"/>
          </w:tcPr>
          <w:p w14:paraId="19C73276" w14:textId="77777777" w:rsidR="00CA1DA8" w:rsidRPr="00316936" w:rsidRDefault="00CA1DA8" w:rsidP="00055308">
            <w:pPr>
              <w:jc w:val="both"/>
              <w:rPr>
                <w:rFonts w:ascii="Arial" w:hAnsi="Arial" w:cs="Arial"/>
                <w:sz w:val="18"/>
                <w:szCs w:val="18"/>
              </w:rPr>
            </w:pPr>
            <w:r>
              <w:rPr>
                <w:rFonts w:ascii="Arial" w:hAnsi="Arial" w:cs="Arial"/>
                <w:sz w:val="18"/>
                <w:szCs w:val="18"/>
              </w:rPr>
              <w:t xml:space="preserve">Dobavitelj: </w:t>
            </w:r>
          </w:p>
        </w:tc>
        <w:tc>
          <w:tcPr>
            <w:tcW w:w="5987" w:type="dxa"/>
          </w:tcPr>
          <w:p w14:paraId="09E78DEC" w14:textId="77777777" w:rsidR="00CA1DA8" w:rsidRPr="00316936" w:rsidRDefault="00CA1DA8" w:rsidP="00055308">
            <w:pPr>
              <w:jc w:val="both"/>
              <w:rPr>
                <w:rFonts w:ascii="Arial" w:hAnsi="Arial" w:cs="Arial"/>
                <w:sz w:val="18"/>
                <w:szCs w:val="18"/>
              </w:rPr>
            </w:pPr>
          </w:p>
        </w:tc>
      </w:tr>
      <w:tr w:rsidR="00CA1DA8" w:rsidRPr="00316936" w14:paraId="67E30015" w14:textId="77777777" w:rsidTr="00CA1DA8">
        <w:trPr>
          <w:trHeight w:val="1637"/>
        </w:trPr>
        <w:tc>
          <w:tcPr>
            <w:tcW w:w="3280" w:type="dxa"/>
            <w:tcBorders>
              <w:right w:val="single" w:sz="4" w:space="0" w:color="auto"/>
            </w:tcBorders>
            <w:vAlign w:val="center"/>
          </w:tcPr>
          <w:p w14:paraId="08AD65AD" w14:textId="1D3D8747" w:rsidR="00CA1DA8" w:rsidRPr="00316936" w:rsidRDefault="00CA1DA8" w:rsidP="00055308">
            <w:pPr>
              <w:rPr>
                <w:rFonts w:ascii="Arial" w:hAnsi="Arial" w:cs="Arial"/>
                <w:sz w:val="18"/>
                <w:szCs w:val="18"/>
              </w:rPr>
            </w:pPr>
            <w:r w:rsidRPr="00316936">
              <w:rPr>
                <w:rFonts w:ascii="Arial" w:hAnsi="Arial" w:cs="Arial"/>
                <w:sz w:val="18"/>
                <w:szCs w:val="18"/>
              </w:rPr>
              <w:t>Opis referenčnega posla</w:t>
            </w:r>
            <w:r>
              <w:rPr>
                <w:rFonts w:ascii="Arial" w:hAnsi="Arial" w:cs="Arial"/>
                <w:sz w:val="18"/>
                <w:szCs w:val="18"/>
              </w:rPr>
              <w:t>:</w:t>
            </w:r>
          </w:p>
          <w:p w14:paraId="7F224D93" w14:textId="77777777" w:rsidR="00CA1DA8" w:rsidRPr="00316936" w:rsidRDefault="00CA1DA8" w:rsidP="00055308">
            <w:pPr>
              <w:jc w:val="both"/>
              <w:rPr>
                <w:rFonts w:ascii="Arial" w:hAnsi="Arial" w:cs="Arial"/>
                <w:sz w:val="18"/>
                <w:szCs w:val="18"/>
              </w:rPr>
            </w:pPr>
          </w:p>
          <w:p w14:paraId="6206F54A" w14:textId="77777777" w:rsidR="00CA1DA8" w:rsidRPr="00316936" w:rsidRDefault="00CA1DA8" w:rsidP="00055308">
            <w:pPr>
              <w:jc w:val="both"/>
              <w:rPr>
                <w:rFonts w:ascii="Arial" w:hAnsi="Arial" w:cs="Arial"/>
                <w:sz w:val="18"/>
                <w:szCs w:val="18"/>
              </w:rPr>
            </w:pPr>
          </w:p>
        </w:tc>
        <w:tc>
          <w:tcPr>
            <w:tcW w:w="5987" w:type="dxa"/>
            <w:tcBorders>
              <w:top w:val="single" w:sz="4" w:space="0" w:color="auto"/>
              <w:left w:val="single" w:sz="4" w:space="0" w:color="auto"/>
              <w:bottom w:val="single" w:sz="4" w:space="0" w:color="auto"/>
              <w:right w:val="single" w:sz="4" w:space="0" w:color="auto"/>
            </w:tcBorders>
            <w:vAlign w:val="center"/>
          </w:tcPr>
          <w:p w14:paraId="3FFCFF82" w14:textId="77777777" w:rsidR="00CA1DA8" w:rsidRPr="00316936" w:rsidRDefault="00CA1DA8" w:rsidP="00055308">
            <w:pPr>
              <w:jc w:val="both"/>
              <w:rPr>
                <w:rFonts w:ascii="Arial" w:hAnsi="Arial" w:cs="Arial"/>
                <w:sz w:val="18"/>
                <w:szCs w:val="18"/>
              </w:rPr>
            </w:pPr>
          </w:p>
        </w:tc>
      </w:tr>
      <w:tr w:rsidR="00CA1DA8" w:rsidRPr="00316936" w14:paraId="5251E1A1" w14:textId="77777777" w:rsidTr="00CA1DA8">
        <w:trPr>
          <w:trHeight w:val="441"/>
        </w:trPr>
        <w:tc>
          <w:tcPr>
            <w:tcW w:w="3280" w:type="dxa"/>
            <w:tcBorders>
              <w:right w:val="single" w:sz="4" w:space="0" w:color="auto"/>
            </w:tcBorders>
            <w:vAlign w:val="center"/>
          </w:tcPr>
          <w:p w14:paraId="0A870803" w14:textId="77777777" w:rsidR="00CA1DA8" w:rsidRPr="00316936" w:rsidRDefault="00CA1DA8" w:rsidP="00055308">
            <w:pPr>
              <w:jc w:val="both"/>
              <w:rPr>
                <w:rFonts w:ascii="Arial" w:hAnsi="Arial" w:cs="Arial"/>
                <w:sz w:val="18"/>
                <w:szCs w:val="18"/>
              </w:rPr>
            </w:pPr>
            <w:r>
              <w:rPr>
                <w:rFonts w:ascii="Arial" w:hAnsi="Arial" w:cs="Arial"/>
                <w:sz w:val="18"/>
                <w:szCs w:val="18"/>
              </w:rPr>
              <w:t xml:space="preserve">Trajanje referenčnega posla, od - do: </w:t>
            </w:r>
          </w:p>
        </w:tc>
        <w:tc>
          <w:tcPr>
            <w:tcW w:w="5987" w:type="dxa"/>
            <w:tcBorders>
              <w:top w:val="single" w:sz="4" w:space="0" w:color="auto"/>
              <w:left w:val="single" w:sz="4" w:space="0" w:color="auto"/>
              <w:bottom w:val="single" w:sz="4" w:space="0" w:color="auto"/>
              <w:right w:val="single" w:sz="4" w:space="0" w:color="auto"/>
            </w:tcBorders>
            <w:vAlign w:val="center"/>
          </w:tcPr>
          <w:p w14:paraId="794B2185" w14:textId="77777777" w:rsidR="00CA1DA8" w:rsidRPr="00316936" w:rsidRDefault="00CA1DA8" w:rsidP="00055308">
            <w:pPr>
              <w:jc w:val="both"/>
              <w:rPr>
                <w:rFonts w:ascii="Arial" w:hAnsi="Arial" w:cs="Arial"/>
                <w:sz w:val="18"/>
                <w:szCs w:val="18"/>
              </w:rPr>
            </w:pPr>
          </w:p>
        </w:tc>
      </w:tr>
    </w:tbl>
    <w:p w14:paraId="2A49B023" w14:textId="77777777" w:rsidR="00CA1DA8" w:rsidRPr="00316936" w:rsidRDefault="00CA1DA8" w:rsidP="00CA1DA8">
      <w:pPr>
        <w:jc w:val="both"/>
        <w:rPr>
          <w:rFonts w:ascii="Arial" w:hAnsi="Arial" w:cs="Arial"/>
          <w:sz w:val="18"/>
          <w:szCs w:val="18"/>
        </w:rPr>
      </w:pPr>
    </w:p>
    <w:p w14:paraId="67F6EF9A" w14:textId="78D02C70" w:rsidR="00CA1DA8" w:rsidRPr="00316936" w:rsidRDefault="00CA1DA8" w:rsidP="00CA1DA8">
      <w:pPr>
        <w:jc w:val="both"/>
        <w:rPr>
          <w:rFonts w:ascii="Arial" w:hAnsi="Arial" w:cs="Arial"/>
          <w:sz w:val="18"/>
          <w:szCs w:val="18"/>
        </w:rPr>
      </w:pPr>
      <w:r w:rsidRPr="00316936">
        <w:rPr>
          <w:rFonts w:ascii="Arial" w:hAnsi="Arial" w:cs="Arial"/>
          <w:sz w:val="18"/>
          <w:szCs w:val="18"/>
        </w:rPr>
        <w:t xml:space="preserve">Potrjujemo, da je na podlagi našega naročila, navedeni </w:t>
      </w:r>
      <w:r>
        <w:rPr>
          <w:rFonts w:ascii="Arial" w:hAnsi="Arial" w:cs="Arial"/>
          <w:sz w:val="18"/>
          <w:szCs w:val="18"/>
        </w:rPr>
        <w:t xml:space="preserve">dobavitelj </w:t>
      </w:r>
      <w:r w:rsidR="00D20372">
        <w:rPr>
          <w:rFonts w:ascii="Arial" w:hAnsi="Arial" w:cs="Arial"/>
          <w:sz w:val="18"/>
          <w:szCs w:val="18"/>
        </w:rPr>
        <w:t xml:space="preserve">uspešno izvedel </w:t>
      </w:r>
      <w:r w:rsidR="002D4723">
        <w:rPr>
          <w:rFonts w:ascii="Arial" w:hAnsi="Arial" w:cs="Arial"/>
          <w:sz w:val="18"/>
          <w:szCs w:val="18"/>
        </w:rPr>
        <w:t xml:space="preserve">navedeni </w:t>
      </w:r>
      <w:r w:rsidR="00D20372">
        <w:rPr>
          <w:rFonts w:ascii="Arial" w:hAnsi="Arial" w:cs="Arial"/>
          <w:sz w:val="18"/>
          <w:szCs w:val="18"/>
        </w:rPr>
        <w:t xml:space="preserve">referenčni posel ter pri tem </w:t>
      </w:r>
      <w:r>
        <w:rPr>
          <w:rFonts w:ascii="Arial" w:hAnsi="Arial" w:cs="Arial"/>
          <w:sz w:val="18"/>
          <w:szCs w:val="18"/>
        </w:rPr>
        <w:t xml:space="preserve">izpolnjeval vse </w:t>
      </w:r>
      <w:r w:rsidRPr="00316936">
        <w:rPr>
          <w:rFonts w:ascii="Arial" w:hAnsi="Arial" w:cs="Arial"/>
          <w:sz w:val="18"/>
          <w:szCs w:val="18"/>
        </w:rPr>
        <w:t>pogodbene obveznosti (</w:t>
      </w:r>
      <w:r>
        <w:rPr>
          <w:rFonts w:ascii="Arial" w:hAnsi="Arial" w:cs="Arial"/>
          <w:sz w:val="18"/>
          <w:szCs w:val="18"/>
        </w:rPr>
        <w:t>ni zaračuna</w:t>
      </w:r>
      <w:r w:rsidR="002D4723">
        <w:rPr>
          <w:rFonts w:ascii="Arial" w:hAnsi="Arial" w:cs="Arial"/>
          <w:sz w:val="18"/>
          <w:szCs w:val="18"/>
        </w:rPr>
        <w:t>val po drugačnih cenah kot dane</w:t>
      </w:r>
      <w:r>
        <w:rPr>
          <w:rFonts w:ascii="Arial" w:hAnsi="Arial" w:cs="Arial"/>
          <w:sz w:val="18"/>
          <w:szCs w:val="18"/>
        </w:rPr>
        <w:t xml:space="preserve"> v ponudbi, ni bilo</w:t>
      </w:r>
      <w:r w:rsidRPr="00316936">
        <w:rPr>
          <w:rFonts w:ascii="Arial" w:hAnsi="Arial" w:cs="Arial"/>
          <w:sz w:val="18"/>
          <w:szCs w:val="18"/>
        </w:rPr>
        <w:t xml:space="preserve"> odpovedi pogodbe/okvirnega sporazuma; unovčenega finančnega zavarovanja za dobro izvedbo pogodbenih obveznosti oz. pogodbene kazni in podobno).  </w:t>
      </w:r>
    </w:p>
    <w:p w14:paraId="0752CC54" w14:textId="77777777" w:rsidR="00CA1DA8" w:rsidRPr="00316936" w:rsidRDefault="00CA1DA8" w:rsidP="00CA1DA8">
      <w:pPr>
        <w:jc w:val="both"/>
        <w:rPr>
          <w:rFonts w:ascii="Arial" w:hAnsi="Arial" w:cs="Arial"/>
          <w:b/>
          <w:sz w:val="18"/>
          <w:szCs w:val="18"/>
        </w:rPr>
      </w:pPr>
    </w:p>
    <w:p w14:paraId="0E755CC7" w14:textId="77777777" w:rsidR="00CA1DA8" w:rsidRPr="00316936" w:rsidRDefault="00CA1DA8" w:rsidP="00CA1DA8">
      <w:pPr>
        <w:rPr>
          <w:rFonts w:ascii="Arial" w:hAnsi="Arial" w:cs="Arial"/>
          <w:sz w:val="18"/>
          <w:szCs w:val="18"/>
        </w:rPr>
      </w:pPr>
      <w:r w:rsidRPr="00316936">
        <w:rPr>
          <w:rFonts w:ascii="Arial" w:hAnsi="Arial" w:cs="Arial"/>
          <w:sz w:val="18"/>
          <w:szCs w:val="18"/>
        </w:rPr>
        <w:t>Izdajatelj reference</w:t>
      </w:r>
    </w:p>
    <w:p w14:paraId="477502DA" w14:textId="77777777" w:rsidR="00CA1DA8" w:rsidRPr="00316936" w:rsidRDefault="00CA1DA8" w:rsidP="00CA1DA8">
      <w:pPr>
        <w:rPr>
          <w:rFonts w:ascii="Arial" w:hAnsi="Arial" w:cs="Arial"/>
          <w:sz w:val="18"/>
          <w:szCs w:val="18"/>
        </w:rPr>
      </w:pPr>
      <w:r w:rsidRPr="00316936">
        <w:rPr>
          <w:rFonts w:ascii="Arial" w:hAnsi="Arial" w:cs="Arial"/>
          <w:sz w:val="18"/>
          <w:szCs w:val="18"/>
        </w:rPr>
        <w:t xml:space="preserve">________________            </w:t>
      </w:r>
      <w:r w:rsidRPr="00316936">
        <w:rPr>
          <w:rFonts w:ascii="Arial" w:hAnsi="Arial" w:cs="Arial"/>
          <w:sz w:val="18"/>
          <w:szCs w:val="18"/>
        </w:rPr>
        <w:tab/>
      </w:r>
      <w:r w:rsidRPr="00316936">
        <w:rPr>
          <w:rFonts w:ascii="Arial" w:hAnsi="Arial" w:cs="Arial"/>
          <w:sz w:val="18"/>
          <w:szCs w:val="18"/>
        </w:rPr>
        <w:tab/>
        <w:t xml:space="preserve"> žig                         </w:t>
      </w:r>
      <w:r w:rsidRPr="00316936">
        <w:rPr>
          <w:rFonts w:ascii="Arial" w:hAnsi="Arial" w:cs="Arial"/>
          <w:sz w:val="18"/>
          <w:szCs w:val="18"/>
        </w:rPr>
        <w:tab/>
      </w:r>
      <w:r w:rsidRPr="00316936">
        <w:rPr>
          <w:rFonts w:ascii="Arial" w:hAnsi="Arial" w:cs="Arial"/>
          <w:sz w:val="18"/>
          <w:szCs w:val="18"/>
        </w:rPr>
        <w:tab/>
        <w:t xml:space="preserve"> ________________</w:t>
      </w:r>
    </w:p>
    <w:p w14:paraId="6EFB46C0" w14:textId="77777777" w:rsidR="00CA1DA8" w:rsidRPr="00316936" w:rsidRDefault="00CA1DA8" w:rsidP="00CA1DA8">
      <w:pPr>
        <w:rPr>
          <w:rFonts w:ascii="Arial" w:hAnsi="Arial" w:cs="Arial"/>
          <w:sz w:val="18"/>
          <w:szCs w:val="18"/>
        </w:rPr>
      </w:pPr>
      <w:r w:rsidRPr="00316936">
        <w:rPr>
          <w:rFonts w:ascii="Arial" w:hAnsi="Arial" w:cs="Arial"/>
          <w:sz w:val="18"/>
          <w:szCs w:val="18"/>
        </w:rPr>
        <w:t xml:space="preserve">(ime in priimek ter podpis odgovorne osebe)                                    </w:t>
      </w:r>
      <w:r>
        <w:rPr>
          <w:rFonts w:ascii="Arial" w:hAnsi="Arial" w:cs="Arial"/>
          <w:sz w:val="18"/>
          <w:szCs w:val="18"/>
        </w:rPr>
        <w:tab/>
      </w:r>
      <w:r>
        <w:rPr>
          <w:rFonts w:ascii="Arial" w:hAnsi="Arial" w:cs="Arial"/>
          <w:sz w:val="18"/>
          <w:szCs w:val="18"/>
        </w:rPr>
        <w:tab/>
      </w:r>
      <w:r w:rsidRPr="00316936">
        <w:rPr>
          <w:rFonts w:ascii="Arial" w:hAnsi="Arial" w:cs="Arial"/>
          <w:sz w:val="18"/>
          <w:szCs w:val="18"/>
        </w:rPr>
        <w:t xml:space="preserve">   (kraj in datum) </w:t>
      </w:r>
    </w:p>
    <w:p w14:paraId="0657A665" w14:textId="77777777" w:rsidR="0097034D" w:rsidRDefault="0097034D">
      <w:pPr>
        <w:rPr>
          <w:rFonts w:ascii="Arial" w:hAnsi="Arial" w:cs="Arial"/>
          <w:sz w:val="18"/>
          <w:szCs w:val="18"/>
        </w:rPr>
      </w:pPr>
    </w:p>
    <w:p w14:paraId="4B3FD536" w14:textId="77777777" w:rsidR="0097034D" w:rsidRDefault="0097034D" w:rsidP="0097034D">
      <w:pPr>
        <w:spacing w:before="225" w:after="225" w:line="240" w:lineRule="auto"/>
        <w:jc w:val="both"/>
      </w:pPr>
      <w:r>
        <w:rPr>
          <w:rFonts w:ascii="Arial" w:hAnsi="Arial" w:cs="Arial"/>
          <w:b/>
          <w:bCs/>
          <w:i/>
          <w:iCs/>
          <w:color w:val="000000"/>
          <w:sz w:val="18"/>
          <w:szCs w:val="18"/>
          <w:u w:val="single"/>
        </w:rPr>
        <w:t>Opomba:</w:t>
      </w:r>
    </w:p>
    <w:p w14:paraId="6AE345DE" w14:textId="06462E42" w:rsidR="0097034D" w:rsidRDefault="0097034D" w:rsidP="0097034D">
      <w:pPr>
        <w:spacing w:before="225" w:after="225" w:line="240" w:lineRule="auto"/>
        <w:jc w:val="both"/>
      </w:pPr>
      <w:r>
        <w:rPr>
          <w:rFonts w:ascii="Arial" w:hAnsi="Arial" w:cs="Arial"/>
          <w:i/>
          <w:iCs/>
          <w:color w:val="000000"/>
          <w:sz w:val="18"/>
          <w:szCs w:val="18"/>
        </w:rPr>
        <w:t>Po potrebi se obrazec fotokopira.</w:t>
      </w:r>
    </w:p>
    <w:p w14:paraId="6B9716E7" w14:textId="77777777" w:rsidR="0097034D" w:rsidRDefault="0097034D">
      <w:pPr>
        <w:rPr>
          <w:rFonts w:ascii="Arial" w:hAnsi="Arial" w:cs="Arial"/>
          <w:sz w:val="18"/>
          <w:szCs w:val="18"/>
        </w:rPr>
      </w:pPr>
    </w:p>
    <w:p w14:paraId="1E568E30" w14:textId="77777777" w:rsidR="0097034D" w:rsidRDefault="0097034D">
      <w:pPr>
        <w:rPr>
          <w:rFonts w:ascii="Arial" w:hAnsi="Arial" w:cs="Arial"/>
          <w:sz w:val="18"/>
          <w:szCs w:val="18"/>
        </w:rPr>
      </w:pPr>
    </w:p>
    <w:p w14:paraId="79997B0F" w14:textId="77777777" w:rsidR="0097034D" w:rsidRDefault="0097034D">
      <w:pPr>
        <w:rPr>
          <w:rFonts w:ascii="Arial" w:hAnsi="Arial" w:cs="Arial"/>
          <w:sz w:val="18"/>
          <w:szCs w:val="18"/>
        </w:rPr>
      </w:pPr>
    </w:p>
    <w:p w14:paraId="1012F46D" w14:textId="77777777" w:rsidR="0097034D" w:rsidRDefault="0097034D">
      <w:pPr>
        <w:rPr>
          <w:rFonts w:ascii="Arial" w:hAnsi="Arial" w:cs="Arial"/>
          <w:sz w:val="18"/>
          <w:szCs w:val="18"/>
        </w:rPr>
      </w:pPr>
    </w:p>
    <w:p w14:paraId="4237A462" w14:textId="77777777" w:rsidR="0097034D" w:rsidRDefault="0097034D">
      <w:pPr>
        <w:rPr>
          <w:rFonts w:ascii="Arial" w:hAnsi="Arial" w:cs="Arial"/>
          <w:sz w:val="18"/>
          <w:szCs w:val="18"/>
        </w:rPr>
      </w:pPr>
    </w:p>
    <w:p w14:paraId="7E76A387" w14:textId="286C74F2" w:rsidR="00CA1DA8" w:rsidRDefault="00CA1DA8">
      <w:pPr>
        <w:rPr>
          <w:rFonts w:ascii="Arial" w:hAnsi="Arial" w:cs="Arial"/>
          <w:sz w:val="18"/>
          <w:szCs w:val="18"/>
        </w:rPr>
      </w:pPr>
      <w:r>
        <w:rPr>
          <w:rFonts w:ascii="Arial" w:hAnsi="Arial" w:cs="Arial"/>
          <w:sz w:val="18"/>
          <w:szCs w:val="18"/>
        </w:rPr>
        <w:br w:type="page"/>
      </w:r>
    </w:p>
    <w:p w14:paraId="63CF27FA" w14:textId="77777777" w:rsidR="00CA1DA8" w:rsidRDefault="00CA1DA8" w:rsidP="005A2142">
      <w:pPr>
        <w:spacing w:after="0"/>
        <w:jc w:val="right"/>
        <w:rPr>
          <w:rFonts w:ascii="Arial" w:hAnsi="Arial" w:cs="Arial"/>
          <w:sz w:val="18"/>
          <w:szCs w:val="18"/>
        </w:rPr>
      </w:pPr>
    </w:p>
    <w:p w14:paraId="78220677" w14:textId="66D87AD9" w:rsidR="005A2142" w:rsidRPr="005A2142" w:rsidRDefault="0097034D" w:rsidP="005A2142">
      <w:pPr>
        <w:spacing w:after="0"/>
        <w:jc w:val="right"/>
        <w:rPr>
          <w:rFonts w:ascii="Arial" w:hAnsi="Arial" w:cs="Arial"/>
          <w:sz w:val="18"/>
          <w:szCs w:val="18"/>
        </w:rPr>
      </w:pPr>
      <w:r>
        <w:rPr>
          <w:rFonts w:ascii="Arial" w:hAnsi="Arial" w:cs="Arial"/>
          <w:sz w:val="18"/>
          <w:szCs w:val="18"/>
        </w:rPr>
        <w:t>Obrazec št: 4</w:t>
      </w:r>
    </w:p>
    <w:p w14:paraId="4C5F0023" w14:textId="77777777" w:rsidR="005A2142" w:rsidRPr="005A2142" w:rsidRDefault="005A2142" w:rsidP="005A2142"/>
    <w:p w14:paraId="739510C2" w14:textId="77777777" w:rsidR="005A2142" w:rsidRPr="005A2142" w:rsidRDefault="005A2142" w:rsidP="005A2142">
      <w:pPr>
        <w:keepNext/>
        <w:keepLines/>
        <w:pBdr>
          <w:top w:val="single" w:sz="36" w:space="1" w:color="7EFF09"/>
          <w:left w:val="single" w:sz="36" w:space="5" w:color="7EFF09"/>
          <w:bottom w:val="single" w:sz="36" w:space="1" w:color="7EFF09"/>
          <w:right w:val="single" w:sz="36" w:space="4" w:color="7EFF09"/>
        </w:pBdr>
        <w:shd w:val="clear" w:color="auto" w:fill="7BF949"/>
        <w:spacing w:after="120"/>
        <w:ind w:left="1985"/>
        <w:outlineLvl w:val="0"/>
        <w:rPr>
          <w:rFonts w:ascii="Arial" w:eastAsiaTheme="majorEastAsia" w:hAnsi="Arial" w:cs="Arial"/>
          <w:b/>
          <w:bCs/>
          <w:sz w:val="26"/>
          <w:szCs w:val="28"/>
        </w:rPr>
      </w:pPr>
      <w:r w:rsidRPr="005A2142">
        <w:rPr>
          <w:rFonts w:ascii="Arial" w:eastAsiaTheme="majorEastAsia" w:hAnsi="Arial" w:cs="Arial"/>
          <w:b/>
          <w:bCs/>
          <w:sz w:val="26"/>
          <w:szCs w:val="28"/>
        </w:rPr>
        <w:t>Izjava gospodarskega subjekta in pooblastilo za pridobitev podatkov iz kazenske evidence</w:t>
      </w:r>
    </w:p>
    <w:p w14:paraId="38B0DEB5" w14:textId="77777777" w:rsidR="005A2142" w:rsidRPr="005A2142" w:rsidRDefault="005A2142" w:rsidP="005A2142">
      <w:pPr>
        <w:spacing w:after="120"/>
        <w:rPr>
          <w:rFonts w:ascii="Arial" w:hAnsi="Arial" w:cs="Arial"/>
        </w:rPr>
      </w:pPr>
    </w:p>
    <w:p w14:paraId="745CA5E2" w14:textId="77777777" w:rsidR="005A2142" w:rsidRPr="005A2142" w:rsidRDefault="005A2142" w:rsidP="005A2142">
      <w:pPr>
        <w:spacing w:before="225" w:after="225" w:line="240" w:lineRule="auto"/>
        <w:jc w:val="both"/>
      </w:pPr>
      <w:r w:rsidRPr="005A2142">
        <w:rPr>
          <w:rFonts w:ascii="Arial" w:hAnsi="Arial" w:cs="Arial"/>
          <w:color w:val="000000"/>
          <w:sz w:val="18"/>
          <w:szCs w:val="18"/>
        </w:rPr>
        <w:t xml:space="preserve">Pod kazensko in materialno odgovornostjo izjavljamo, da naša družba, </w:t>
      </w:r>
      <w:r w:rsidRPr="005A2142">
        <w:rPr>
          <w:rFonts w:ascii="Arial" w:hAnsi="Arial" w:cs="Arial"/>
          <w:color w:val="000000"/>
          <w:sz w:val="18"/>
          <w:szCs w:val="18"/>
          <w:u w:val="single"/>
        </w:rPr>
        <w:t>_______________</w:t>
      </w:r>
      <w:r w:rsidRPr="005A2142">
        <w:rPr>
          <w:rFonts w:ascii="Arial" w:hAnsi="Arial" w:cs="Arial"/>
          <w:color w:val="000000"/>
          <w:sz w:val="18"/>
          <w:szCs w:val="18"/>
        </w:rPr>
        <w:t xml:space="preserve">(Firma), </w:t>
      </w:r>
      <w:r w:rsidRPr="005A2142">
        <w:rPr>
          <w:rFonts w:ascii="Arial" w:hAnsi="Arial" w:cs="Arial"/>
          <w:color w:val="000000"/>
          <w:sz w:val="18"/>
          <w:szCs w:val="18"/>
          <w:u w:val="single"/>
        </w:rPr>
        <w:t>_________________</w:t>
      </w:r>
      <w:r w:rsidRPr="005A2142">
        <w:rPr>
          <w:rFonts w:ascii="Arial" w:hAnsi="Arial" w:cs="Arial"/>
          <w:color w:val="000000"/>
          <w:sz w:val="18"/>
          <w:szCs w:val="18"/>
        </w:rPr>
        <w:t xml:space="preserve">(Naslov), matična številka: </w:t>
      </w:r>
      <w:r w:rsidRPr="005A2142">
        <w:rPr>
          <w:rFonts w:ascii="Arial" w:hAnsi="Arial" w:cs="Arial"/>
          <w:color w:val="000000"/>
          <w:sz w:val="18"/>
          <w:szCs w:val="18"/>
          <w:u w:val="single"/>
        </w:rPr>
        <w:t>_______________</w:t>
      </w:r>
      <w:r w:rsidRPr="005A2142">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2"/>
        <w:tblW w:w="0" w:type="auto"/>
        <w:tblInd w:w="108" w:type="dxa"/>
        <w:tblLook w:val="04A0" w:firstRow="1" w:lastRow="0" w:firstColumn="1" w:lastColumn="0" w:noHBand="0" w:noVBand="1"/>
      </w:tblPr>
      <w:tblGrid>
        <w:gridCol w:w="8962"/>
      </w:tblGrid>
      <w:tr w:rsidR="005A2142" w:rsidRPr="005A2142" w14:paraId="6C7C4091" w14:textId="77777777" w:rsidTr="008A2002">
        <w:tc>
          <w:tcPr>
            <w:tcW w:w="0" w:type="auto"/>
            <w:tcMar>
              <w:top w:w="0" w:type="auto"/>
              <w:bottom w:w="0" w:type="auto"/>
            </w:tcMar>
          </w:tcPr>
          <w:p w14:paraId="2154D108" w14:textId="77777777" w:rsidR="005A2142" w:rsidRPr="005A2142" w:rsidRDefault="005A2142" w:rsidP="005A2142">
            <w:pPr>
              <w:numPr>
                <w:ilvl w:val="0"/>
                <w:numId w:val="42"/>
              </w:numPr>
              <w:jc w:val="both"/>
              <w:rPr>
                <w:rFonts w:ascii="Arial" w:hAnsi="Arial" w:cs="Arial"/>
                <w:color w:val="000000"/>
                <w:sz w:val="18"/>
                <w:szCs w:val="18"/>
              </w:rPr>
            </w:pPr>
            <w:r w:rsidRPr="005A2142">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4DE3D22F" w14:textId="77777777" w:rsidR="005A2142" w:rsidRPr="005A2142" w:rsidRDefault="005A2142" w:rsidP="005A2142">
            <w:pPr>
              <w:numPr>
                <w:ilvl w:val="0"/>
                <w:numId w:val="42"/>
              </w:numPr>
              <w:jc w:val="both"/>
              <w:rPr>
                <w:rFonts w:ascii="Arial" w:hAnsi="Arial" w:cs="Arial"/>
                <w:color w:val="000000"/>
                <w:sz w:val="18"/>
                <w:szCs w:val="18"/>
              </w:rPr>
            </w:pPr>
            <w:r w:rsidRPr="005A2142">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38032A58" w14:textId="77777777" w:rsidR="005A2142" w:rsidRPr="005A2142" w:rsidRDefault="005A2142" w:rsidP="005A2142">
            <w:pPr>
              <w:numPr>
                <w:ilvl w:val="0"/>
                <w:numId w:val="42"/>
              </w:numPr>
              <w:jc w:val="both"/>
              <w:rPr>
                <w:rFonts w:ascii="Arial" w:hAnsi="Arial" w:cs="Arial"/>
                <w:color w:val="000000"/>
                <w:sz w:val="18"/>
                <w:szCs w:val="18"/>
              </w:rPr>
            </w:pPr>
            <w:r w:rsidRPr="005A2142">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75C5E944" w14:textId="77777777" w:rsidR="005A2142" w:rsidRPr="005A2142" w:rsidRDefault="005A2142" w:rsidP="005A2142">
      <w:pPr>
        <w:spacing w:before="225" w:after="225" w:line="240" w:lineRule="auto"/>
        <w:jc w:val="center"/>
      </w:pPr>
      <w:r w:rsidRPr="005A2142">
        <w:rPr>
          <w:rFonts w:ascii="Arial" w:hAnsi="Arial" w:cs="Arial"/>
          <w:b/>
          <w:bCs/>
          <w:color w:val="000000"/>
          <w:sz w:val="21"/>
          <w:szCs w:val="21"/>
        </w:rPr>
        <w:t>POOBLASTILO</w:t>
      </w:r>
    </w:p>
    <w:p w14:paraId="4492D9CD" w14:textId="77777777" w:rsidR="005A2142" w:rsidRPr="005A2142" w:rsidRDefault="005A2142" w:rsidP="005A2142">
      <w:pPr>
        <w:spacing w:before="225" w:after="225" w:line="240" w:lineRule="auto"/>
        <w:jc w:val="both"/>
      </w:pPr>
      <w:r w:rsidRPr="005A2142">
        <w:rPr>
          <w:rFonts w:ascii="Arial" w:hAnsi="Arial" w:cs="Arial"/>
          <w:color w:val="000000"/>
          <w:sz w:val="18"/>
          <w:szCs w:val="18"/>
        </w:rPr>
        <w:t xml:space="preserve">Pooblaščamo naročnika JAVNO KOMUNALNO PODJETJE GROSUPLJE </w:t>
      </w:r>
      <w:proofErr w:type="spellStart"/>
      <w:r w:rsidRPr="005A2142">
        <w:rPr>
          <w:rFonts w:ascii="Arial" w:hAnsi="Arial" w:cs="Arial"/>
          <w:color w:val="000000"/>
          <w:sz w:val="18"/>
          <w:szCs w:val="18"/>
        </w:rPr>
        <w:t>d.o.o.,Cesta</w:t>
      </w:r>
      <w:proofErr w:type="spellEnd"/>
      <w:r w:rsidRPr="005A2142">
        <w:rPr>
          <w:rFonts w:ascii="Arial" w:hAnsi="Arial" w:cs="Arial"/>
          <w:color w:val="000000"/>
          <w:sz w:val="18"/>
          <w:szCs w:val="18"/>
        </w:rPr>
        <w:t xml:space="preserve"> na Krko 7, 1290 GROSUPLJE, da za potrebe preverjanja izpolnjevanja pogojev v postopku javnega naročila od Ministrstva za pravosodje pridobi potrdilo iz kazenske evidence in evidence o prekrških.</w:t>
      </w:r>
    </w:p>
    <w:tbl>
      <w:tblPr>
        <w:tblStyle w:val="TableGridPHPDOCX1"/>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5A2142" w:rsidRPr="005A2142" w14:paraId="2C275D91" w14:textId="77777777" w:rsidTr="008A2002">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BA704D" w14:textId="77777777" w:rsidR="005A2142" w:rsidRPr="005A2142" w:rsidRDefault="005A2142" w:rsidP="005A2142">
            <w:pPr>
              <w:jc w:val="right"/>
            </w:pPr>
            <w:r w:rsidRPr="005A2142">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B732A38" w14:textId="77777777" w:rsidR="005A2142" w:rsidRPr="005A2142" w:rsidRDefault="005A2142" w:rsidP="005A2142">
            <w:r w:rsidRPr="005A2142">
              <w:rPr>
                <w:rFonts w:ascii="Arial" w:hAnsi="Arial" w:cs="Arial"/>
                <w:color w:val="000000"/>
                <w:position w:val="-2"/>
                <w:sz w:val="18"/>
                <w:szCs w:val="18"/>
              </w:rPr>
              <w:t> </w:t>
            </w:r>
          </w:p>
        </w:tc>
      </w:tr>
      <w:tr w:rsidR="005A2142" w:rsidRPr="005A2142" w14:paraId="761BB6E9" w14:textId="77777777" w:rsidTr="008A2002">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D3D587E" w14:textId="77777777" w:rsidR="005A2142" w:rsidRPr="005A2142" w:rsidRDefault="005A2142" w:rsidP="005A2142">
            <w:pPr>
              <w:jc w:val="right"/>
            </w:pPr>
            <w:r w:rsidRPr="005A2142">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78CB4A" w14:textId="77777777" w:rsidR="005A2142" w:rsidRPr="005A2142" w:rsidRDefault="005A2142" w:rsidP="005A2142">
            <w:r w:rsidRPr="005A2142">
              <w:rPr>
                <w:rFonts w:ascii="Arial" w:hAnsi="Arial" w:cs="Arial"/>
                <w:color w:val="000000"/>
                <w:position w:val="-2"/>
                <w:sz w:val="18"/>
                <w:szCs w:val="18"/>
              </w:rPr>
              <w:t> </w:t>
            </w:r>
          </w:p>
        </w:tc>
      </w:tr>
      <w:tr w:rsidR="005A2142" w:rsidRPr="005A2142" w14:paraId="041F056D" w14:textId="77777777" w:rsidTr="008A2002">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451177" w14:textId="77777777" w:rsidR="005A2142" w:rsidRPr="005A2142" w:rsidRDefault="005A2142" w:rsidP="005A2142">
            <w:pPr>
              <w:jc w:val="right"/>
            </w:pPr>
            <w:r w:rsidRPr="005A2142">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BBCFC9" w14:textId="77777777" w:rsidR="005A2142" w:rsidRPr="005A2142" w:rsidRDefault="005A2142" w:rsidP="005A2142">
            <w:r w:rsidRPr="005A2142">
              <w:rPr>
                <w:rFonts w:ascii="Arial" w:hAnsi="Arial" w:cs="Arial"/>
                <w:color w:val="000000"/>
                <w:position w:val="-2"/>
                <w:sz w:val="18"/>
                <w:szCs w:val="18"/>
              </w:rPr>
              <w:t> </w:t>
            </w:r>
          </w:p>
        </w:tc>
      </w:tr>
      <w:tr w:rsidR="005A2142" w:rsidRPr="005A2142" w14:paraId="1F743EE1" w14:textId="77777777" w:rsidTr="008A2002">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1FCAF0" w14:textId="77777777" w:rsidR="005A2142" w:rsidRPr="005A2142" w:rsidRDefault="005A2142" w:rsidP="005A2142">
            <w:pPr>
              <w:jc w:val="right"/>
            </w:pPr>
            <w:r w:rsidRPr="005A2142">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B936B3" w14:textId="77777777" w:rsidR="005A2142" w:rsidRPr="005A2142" w:rsidRDefault="005A2142" w:rsidP="005A2142">
            <w:r w:rsidRPr="005A2142">
              <w:rPr>
                <w:rFonts w:ascii="Arial" w:hAnsi="Arial" w:cs="Arial"/>
                <w:color w:val="000000"/>
                <w:position w:val="-2"/>
                <w:sz w:val="18"/>
                <w:szCs w:val="18"/>
              </w:rPr>
              <w:t> </w:t>
            </w:r>
          </w:p>
        </w:tc>
      </w:tr>
      <w:tr w:rsidR="005A2142" w:rsidRPr="005A2142" w14:paraId="5B38017E" w14:textId="77777777" w:rsidTr="008A2002">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9D0D03" w14:textId="77777777" w:rsidR="005A2142" w:rsidRPr="005A2142" w:rsidRDefault="005A2142" w:rsidP="005A2142">
            <w:pPr>
              <w:jc w:val="right"/>
            </w:pPr>
            <w:r w:rsidRPr="005A2142">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090CAD" w14:textId="77777777" w:rsidR="005A2142" w:rsidRPr="005A2142" w:rsidRDefault="005A2142" w:rsidP="005A2142">
            <w:r w:rsidRPr="005A2142">
              <w:rPr>
                <w:rFonts w:ascii="Arial" w:hAnsi="Arial" w:cs="Arial"/>
                <w:color w:val="000000"/>
                <w:position w:val="-2"/>
                <w:sz w:val="18"/>
                <w:szCs w:val="18"/>
              </w:rPr>
              <w:t> </w:t>
            </w:r>
          </w:p>
        </w:tc>
      </w:tr>
    </w:tbl>
    <w:p w14:paraId="0E9E24E7" w14:textId="77777777" w:rsidR="005A2142" w:rsidRPr="005A2142" w:rsidRDefault="005A2142" w:rsidP="005A2142">
      <w:pPr>
        <w:spacing w:before="225" w:after="225" w:line="240" w:lineRule="auto"/>
        <w:jc w:val="both"/>
      </w:pPr>
      <w:r w:rsidRPr="005A2142">
        <w:rPr>
          <w:rFonts w:ascii="Arial" w:hAnsi="Arial" w:cs="Arial"/>
          <w:color w:val="000000"/>
          <w:sz w:val="18"/>
          <w:szCs w:val="18"/>
        </w:rPr>
        <w:t> </w:t>
      </w:r>
    </w:p>
    <w:tbl>
      <w:tblPr>
        <w:tblStyle w:val="NormalTablePHPDOCX2"/>
        <w:tblW w:w="5000" w:type="pct"/>
        <w:tblInd w:w="108" w:type="dxa"/>
        <w:tblLook w:val="04A0" w:firstRow="1" w:lastRow="0" w:firstColumn="1" w:lastColumn="0" w:noHBand="0" w:noVBand="1"/>
      </w:tblPr>
      <w:tblGrid>
        <w:gridCol w:w="4535"/>
        <w:gridCol w:w="4535"/>
      </w:tblGrid>
      <w:tr w:rsidR="005A2142" w:rsidRPr="005A2142" w14:paraId="64C8BFEB" w14:textId="77777777" w:rsidTr="008A2002">
        <w:tc>
          <w:tcPr>
            <w:tcW w:w="2500" w:type="pct"/>
            <w:tcMar>
              <w:top w:w="75" w:type="dxa"/>
              <w:bottom w:w="75" w:type="dxa"/>
            </w:tcMar>
            <w:vAlign w:val="center"/>
          </w:tcPr>
          <w:p w14:paraId="63FA7B7F" w14:textId="77777777" w:rsidR="005A2142" w:rsidRPr="005A2142" w:rsidRDefault="005A2142" w:rsidP="005A2142">
            <w:r w:rsidRPr="005A2142">
              <w:rPr>
                <w:rFonts w:ascii="Arial" w:hAnsi="Arial" w:cs="Arial"/>
                <w:color w:val="000000"/>
                <w:position w:val="-2"/>
                <w:sz w:val="18"/>
                <w:szCs w:val="18"/>
              </w:rPr>
              <w:t>Kraj in datum:</w:t>
            </w:r>
          </w:p>
        </w:tc>
        <w:tc>
          <w:tcPr>
            <w:tcW w:w="0" w:type="auto"/>
            <w:tcMar>
              <w:top w:w="75" w:type="dxa"/>
              <w:bottom w:w="75" w:type="dxa"/>
            </w:tcMar>
            <w:vAlign w:val="center"/>
          </w:tcPr>
          <w:p w14:paraId="1B609F37" w14:textId="77777777" w:rsidR="005A2142" w:rsidRPr="005A2142" w:rsidRDefault="005A2142" w:rsidP="005A2142">
            <w:r w:rsidRPr="005A2142">
              <w:rPr>
                <w:rFonts w:ascii="Arial" w:hAnsi="Arial" w:cs="Arial"/>
                <w:color w:val="000000"/>
                <w:position w:val="-2"/>
                <w:sz w:val="18"/>
                <w:szCs w:val="18"/>
              </w:rPr>
              <w:t>Ime in priimek: _____________________</w:t>
            </w:r>
          </w:p>
        </w:tc>
      </w:tr>
      <w:tr w:rsidR="005A2142" w:rsidRPr="005A2142" w14:paraId="600B6CBF" w14:textId="77777777" w:rsidTr="008A2002">
        <w:tc>
          <w:tcPr>
            <w:tcW w:w="2500" w:type="pct"/>
            <w:tcMar>
              <w:top w:w="75" w:type="dxa"/>
              <w:bottom w:w="75" w:type="dxa"/>
            </w:tcMar>
            <w:vAlign w:val="center"/>
          </w:tcPr>
          <w:p w14:paraId="04778A65" w14:textId="77777777" w:rsidR="005A2142" w:rsidRPr="005A2142" w:rsidRDefault="005A2142" w:rsidP="005A2142">
            <w:r w:rsidRPr="005A2142">
              <w:rPr>
                <w:rFonts w:ascii="Arial" w:hAnsi="Arial" w:cs="Arial"/>
                <w:color w:val="000000"/>
                <w:position w:val="-2"/>
                <w:sz w:val="18"/>
                <w:szCs w:val="18"/>
              </w:rPr>
              <w:t> </w:t>
            </w:r>
          </w:p>
        </w:tc>
        <w:tc>
          <w:tcPr>
            <w:tcW w:w="0" w:type="auto"/>
            <w:tcMar>
              <w:top w:w="75" w:type="dxa"/>
              <w:bottom w:w="75" w:type="dxa"/>
            </w:tcMar>
            <w:vAlign w:val="center"/>
          </w:tcPr>
          <w:p w14:paraId="7904E701" w14:textId="77777777" w:rsidR="005A2142" w:rsidRPr="005A2142" w:rsidRDefault="005A2142" w:rsidP="005A2142"/>
          <w:p w14:paraId="4C1F18E8" w14:textId="77777777" w:rsidR="005A2142" w:rsidRPr="005A2142" w:rsidRDefault="005A2142" w:rsidP="005A2142">
            <w:pPr>
              <w:jc w:val="center"/>
            </w:pPr>
            <w:r w:rsidRPr="005A2142">
              <w:rPr>
                <w:rFonts w:ascii="Arial" w:hAnsi="Arial" w:cs="Arial"/>
                <w:color w:val="A9A9A9"/>
                <w:position w:val="-2"/>
                <w:sz w:val="18"/>
                <w:szCs w:val="18"/>
              </w:rPr>
              <w:t>(žig in podpis)</w:t>
            </w:r>
          </w:p>
        </w:tc>
      </w:tr>
    </w:tbl>
    <w:p w14:paraId="3157CDE1" w14:textId="77777777" w:rsidR="005A2142" w:rsidRPr="005A2142" w:rsidRDefault="005A2142" w:rsidP="005A2142">
      <w:pPr>
        <w:spacing w:before="225" w:after="225" w:line="240" w:lineRule="auto"/>
        <w:jc w:val="both"/>
      </w:pPr>
      <w:r w:rsidRPr="005A2142">
        <w:rPr>
          <w:rFonts w:ascii="Arial" w:hAnsi="Arial" w:cs="Arial"/>
          <w:color w:val="000000"/>
          <w:sz w:val="18"/>
          <w:szCs w:val="18"/>
        </w:rPr>
        <w:t> </w:t>
      </w:r>
    </w:p>
    <w:p w14:paraId="1081F932" w14:textId="01D0832A" w:rsidR="005A2142" w:rsidRPr="005A2142" w:rsidRDefault="005A2142" w:rsidP="005A2142">
      <w:pPr>
        <w:spacing w:before="225" w:after="225" w:line="240" w:lineRule="auto"/>
        <w:jc w:val="both"/>
      </w:pPr>
      <w:r w:rsidRPr="005A2142">
        <w:rPr>
          <w:rFonts w:ascii="Arial" w:hAnsi="Arial" w:cs="Arial"/>
          <w:b/>
          <w:bCs/>
          <w:i/>
          <w:iCs/>
          <w:color w:val="000000"/>
          <w:sz w:val="18"/>
          <w:szCs w:val="18"/>
        </w:rPr>
        <w:t>NAVODILO:</w:t>
      </w:r>
      <w:r w:rsidR="00AE7DA9">
        <w:rPr>
          <w:rFonts w:ascii="Arial" w:hAnsi="Arial" w:cs="Arial"/>
          <w:i/>
          <w:iCs/>
          <w:color w:val="000000"/>
          <w:sz w:val="18"/>
          <w:szCs w:val="18"/>
        </w:rPr>
        <w:t xml:space="preserve"> Obrazec se </w:t>
      </w:r>
      <w:r w:rsidRPr="005A2142">
        <w:rPr>
          <w:rFonts w:ascii="Arial" w:hAnsi="Arial" w:cs="Arial"/>
          <w:i/>
          <w:iCs/>
          <w:color w:val="000000"/>
          <w:sz w:val="18"/>
          <w:szCs w:val="18"/>
        </w:rPr>
        <w:t xml:space="preserve">izda </w:t>
      </w:r>
      <w:r w:rsidRPr="005A2142">
        <w:rPr>
          <w:rFonts w:ascii="Arial" w:hAnsi="Arial" w:cs="Arial"/>
          <w:b/>
          <w:bCs/>
          <w:i/>
          <w:iCs/>
          <w:color w:val="000000"/>
          <w:sz w:val="18"/>
          <w:szCs w:val="18"/>
        </w:rPr>
        <w:t>v 2 originalnih izvodih</w:t>
      </w:r>
      <w:r w:rsidRPr="005A2142">
        <w:rPr>
          <w:rFonts w:ascii="Arial" w:hAnsi="Arial" w:cs="Arial"/>
          <w:i/>
          <w:iCs/>
          <w:color w:val="000000"/>
          <w:sz w:val="18"/>
          <w:szCs w:val="18"/>
        </w:rPr>
        <w:t>, od katerih se enega vpne v z vrvico zvezano ponudbo/prijavo, drugega pa zgolj priloži ponudbi/prijavi in se ne vpenja vanjo. Slednjega lahko naročnik uporabi za preverjanje v uradnih evidencah Ministrstva za pravosodje.</w:t>
      </w:r>
    </w:p>
    <w:p w14:paraId="6541BF70" w14:textId="77777777" w:rsidR="005A2142" w:rsidRPr="005A2142" w:rsidRDefault="005A2142" w:rsidP="005A2142">
      <w:pPr>
        <w:spacing w:before="225" w:after="225" w:line="240" w:lineRule="auto"/>
        <w:jc w:val="both"/>
      </w:pPr>
      <w:r w:rsidRPr="005A2142">
        <w:rPr>
          <w:rFonts w:ascii="Arial" w:hAnsi="Arial" w:cs="Arial"/>
          <w:color w:val="000000"/>
          <w:sz w:val="18"/>
          <w:szCs w:val="18"/>
        </w:rPr>
        <w:t> </w:t>
      </w:r>
    </w:p>
    <w:p w14:paraId="265A2872" w14:textId="77777777" w:rsidR="005A2142" w:rsidRPr="005A2142" w:rsidRDefault="005A2142" w:rsidP="005A2142">
      <w:pPr>
        <w:sectPr w:rsidR="005A2142" w:rsidRPr="005A2142" w:rsidSect="00C11785">
          <w:pgSz w:w="11906" w:h="16838"/>
          <w:pgMar w:top="1418" w:right="1418" w:bottom="1418" w:left="1418" w:header="567" w:footer="596" w:gutter="0"/>
          <w:cols w:space="708"/>
          <w:docGrid w:linePitch="360"/>
        </w:sectPr>
      </w:pPr>
    </w:p>
    <w:p w14:paraId="6BCE6172" w14:textId="50C1AF95" w:rsidR="005A2142" w:rsidRPr="005A2142" w:rsidRDefault="00983AA7" w:rsidP="005A2142">
      <w:pPr>
        <w:spacing w:after="0"/>
        <w:jc w:val="right"/>
        <w:rPr>
          <w:rFonts w:ascii="Arial" w:hAnsi="Arial" w:cs="Arial"/>
          <w:sz w:val="18"/>
          <w:szCs w:val="18"/>
        </w:rPr>
      </w:pPr>
      <w:r>
        <w:rPr>
          <w:rFonts w:ascii="Arial" w:hAnsi="Arial" w:cs="Arial"/>
          <w:sz w:val="18"/>
          <w:szCs w:val="18"/>
        </w:rPr>
        <w:lastRenderedPageBreak/>
        <w:t xml:space="preserve">Obrazec št: </w:t>
      </w:r>
      <w:r w:rsidR="0097034D">
        <w:rPr>
          <w:rFonts w:ascii="Arial" w:hAnsi="Arial" w:cs="Arial"/>
          <w:sz w:val="18"/>
          <w:szCs w:val="18"/>
        </w:rPr>
        <w:t>5</w:t>
      </w:r>
    </w:p>
    <w:p w14:paraId="677D4FEB" w14:textId="77777777" w:rsidR="005A2142" w:rsidRPr="005A2142" w:rsidRDefault="005A2142" w:rsidP="005A2142"/>
    <w:p w14:paraId="4D6FCDCD" w14:textId="77777777" w:rsidR="005A2142" w:rsidRPr="005A2142" w:rsidRDefault="005A2142" w:rsidP="005A2142">
      <w:pPr>
        <w:keepNext/>
        <w:keepLines/>
        <w:pBdr>
          <w:top w:val="single" w:sz="36" w:space="1" w:color="7EFF09"/>
          <w:left w:val="single" w:sz="36" w:space="5" w:color="7EFF09"/>
          <w:bottom w:val="single" w:sz="36" w:space="1" w:color="7EFF09"/>
          <w:right w:val="single" w:sz="36" w:space="4" w:color="7EFF09"/>
        </w:pBdr>
        <w:shd w:val="clear" w:color="auto" w:fill="7BF949"/>
        <w:spacing w:after="120"/>
        <w:ind w:left="1985"/>
        <w:outlineLvl w:val="0"/>
        <w:rPr>
          <w:rFonts w:ascii="Arial" w:eastAsiaTheme="majorEastAsia" w:hAnsi="Arial" w:cs="Arial"/>
          <w:b/>
          <w:bCs/>
          <w:sz w:val="26"/>
          <w:szCs w:val="28"/>
        </w:rPr>
      </w:pPr>
      <w:r w:rsidRPr="005A2142">
        <w:rPr>
          <w:rFonts w:ascii="Arial" w:eastAsiaTheme="majorEastAsia" w:hAnsi="Arial" w:cs="Arial"/>
          <w:b/>
          <w:bCs/>
          <w:sz w:val="26"/>
          <w:szCs w:val="28"/>
        </w:rPr>
        <w:t>Izjava članov organov in zastopnikov gospodarskega subjekta in pooblastilo za pridobitev podatkov iz kazenske evidence</w:t>
      </w:r>
    </w:p>
    <w:p w14:paraId="55370CBC" w14:textId="77777777" w:rsidR="005A2142" w:rsidRPr="005A2142" w:rsidRDefault="005A2142" w:rsidP="005A2142">
      <w:pPr>
        <w:spacing w:after="120"/>
        <w:rPr>
          <w:rFonts w:ascii="Arial" w:hAnsi="Arial" w:cs="Arial"/>
        </w:rPr>
      </w:pPr>
    </w:p>
    <w:p w14:paraId="3BF06B47" w14:textId="77777777" w:rsidR="005A2142" w:rsidRPr="005A2142" w:rsidRDefault="005A2142" w:rsidP="005A2142">
      <w:pPr>
        <w:spacing w:before="225" w:after="225" w:line="240" w:lineRule="auto"/>
        <w:jc w:val="both"/>
      </w:pPr>
      <w:r w:rsidRPr="005A2142">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2"/>
        <w:tblW w:w="0" w:type="auto"/>
        <w:tblInd w:w="108" w:type="dxa"/>
        <w:tblLook w:val="04A0" w:firstRow="1" w:lastRow="0" w:firstColumn="1" w:lastColumn="0" w:noHBand="0" w:noVBand="1"/>
      </w:tblPr>
      <w:tblGrid>
        <w:gridCol w:w="8962"/>
      </w:tblGrid>
      <w:tr w:rsidR="005A2142" w:rsidRPr="005A2142" w14:paraId="67C1B705" w14:textId="77777777" w:rsidTr="008A2002">
        <w:tc>
          <w:tcPr>
            <w:tcW w:w="0" w:type="auto"/>
            <w:tcMar>
              <w:top w:w="0" w:type="auto"/>
              <w:bottom w:w="0" w:type="auto"/>
            </w:tcMar>
          </w:tcPr>
          <w:p w14:paraId="11505A9D" w14:textId="77777777" w:rsidR="005A2142" w:rsidRPr="005A2142" w:rsidRDefault="005A2142" w:rsidP="005A2142">
            <w:pPr>
              <w:numPr>
                <w:ilvl w:val="0"/>
                <w:numId w:val="43"/>
              </w:numPr>
              <w:jc w:val="both"/>
              <w:rPr>
                <w:rFonts w:ascii="Arial" w:hAnsi="Arial" w:cs="Arial"/>
                <w:color w:val="000000"/>
                <w:sz w:val="18"/>
                <w:szCs w:val="18"/>
              </w:rPr>
            </w:pPr>
            <w:r w:rsidRPr="005A2142">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52B0E804" w14:textId="77777777" w:rsidR="005A2142" w:rsidRPr="005A2142" w:rsidRDefault="005A2142" w:rsidP="005A2142">
            <w:pPr>
              <w:numPr>
                <w:ilvl w:val="0"/>
                <w:numId w:val="43"/>
              </w:numPr>
              <w:jc w:val="both"/>
              <w:rPr>
                <w:rFonts w:ascii="Arial" w:hAnsi="Arial" w:cs="Arial"/>
                <w:color w:val="000000"/>
                <w:sz w:val="18"/>
                <w:szCs w:val="18"/>
              </w:rPr>
            </w:pPr>
            <w:r w:rsidRPr="005A2142">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0D97254B" w14:textId="77777777" w:rsidR="005A2142" w:rsidRPr="005A2142" w:rsidRDefault="005A2142" w:rsidP="005A2142">
      <w:pPr>
        <w:spacing w:before="225" w:after="225" w:line="240" w:lineRule="auto"/>
        <w:jc w:val="center"/>
      </w:pPr>
      <w:r w:rsidRPr="005A2142">
        <w:rPr>
          <w:rFonts w:ascii="Arial" w:hAnsi="Arial" w:cs="Arial"/>
          <w:b/>
          <w:bCs/>
          <w:color w:val="000000"/>
          <w:sz w:val="21"/>
          <w:szCs w:val="21"/>
        </w:rPr>
        <w:t>POOBLASTILO</w:t>
      </w:r>
    </w:p>
    <w:p w14:paraId="7A7E65FD" w14:textId="58677FCC" w:rsidR="005A2142" w:rsidRPr="005A2142" w:rsidRDefault="005A2142" w:rsidP="005A2142">
      <w:pPr>
        <w:spacing w:before="225" w:after="225" w:line="240" w:lineRule="auto"/>
        <w:jc w:val="both"/>
      </w:pPr>
      <w:r w:rsidRPr="005A2142">
        <w:rPr>
          <w:rFonts w:ascii="Arial" w:hAnsi="Arial" w:cs="Arial"/>
          <w:color w:val="000000"/>
          <w:sz w:val="18"/>
          <w:szCs w:val="18"/>
        </w:rPr>
        <w:t xml:space="preserve">Spodaj podpisani pooblaščam naročnika </w:t>
      </w:r>
      <w:r w:rsidRPr="005A2142">
        <w:rPr>
          <w:rFonts w:ascii="Arial" w:hAnsi="Arial" w:cs="Arial"/>
          <w:b/>
          <w:bCs/>
          <w:color w:val="000000"/>
          <w:sz w:val="18"/>
          <w:szCs w:val="18"/>
        </w:rPr>
        <w:t>JAVNO KOMUNALNO PODJETJE GROSUPLJE d.o.o.,</w:t>
      </w:r>
      <w:r w:rsidR="00983AA7">
        <w:rPr>
          <w:rFonts w:ascii="Arial" w:hAnsi="Arial" w:cs="Arial"/>
          <w:b/>
          <w:bCs/>
          <w:color w:val="000000"/>
          <w:sz w:val="18"/>
          <w:szCs w:val="18"/>
        </w:rPr>
        <w:t xml:space="preserve"> </w:t>
      </w:r>
      <w:r w:rsidRPr="005A2142">
        <w:rPr>
          <w:rFonts w:ascii="Arial" w:hAnsi="Arial" w:cs="Arial"/>
          <w:b/>
          <w:bCs/>
          <w:color w:val="000000"/>
          <w:sz w:val="18"/>
          <w:szCs w:val="18"/>
        </w:rPr>
        <w:t>Cesta na Krko 7, 1290 GROSUPLJE,</w:t>
      </w:r>
      <w:r w:rsidRPr="005A2142">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2"/>
        <w:tblW w:w="5000" w:type="pct"/>
        <w:tblInd w:w="108" w:type="dxa"/>
        <w:tblLook w:val="04A0" w:firstRow="1" w:lastRow="0" w:firstColumn="1" w:lastColumn="0" w:noHBand="0" w:noVBand="1"/>
      </w:tblPr>
      <w:tblGrid>
        <w:gridCol w:w="3270"/>
        <w:gridCol w:w="5788"/>
      </w:tblGrid>
      <w:tr w:rsidR="005A2142" w:rsidRPr="005A2142" w14:paraId="6A7967A4" w14:textId="77777777" w:rsidTr="008A2002">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1BA081" w14:textId="77777777" w:rsidR="005A2142" w:rsidRPr="005A2142" w:rsidRDefault="005A2142" w:rsidP="005A2142">
            <w:pPr>
              <w:jc w:val="right"/>
            </w:pPr>
            <w:r w:rsidRPr="005A2142">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4E96FF8" w14:textId="77777777" w:rsidR="005A2142" w:rsidRPr="005A2142" w:rsidRDefault="005A2142" w:rsidP="005A2142">
            <w:r w:rsidRPr="005A2142">
              <w:rPr>
                <w:rFonts w:ascii="Arial" w:hAnsi="Arial" w:cs="Arial"/>
                <w:color w:val="000000"/>
                <w:position w:val="-2"/>
                <w:sz w:val="18"/>
                <w:szCs w:val="18"/>
              </w:rPr>
              <w:t> </w:t>
            </w:r>
          </w:p>
        </w:tc>
      </w:tr>
      <w:tr w:rsidR="005A2142" w:rsidRPr="005A2142" w14:paraId="70ED837B" w14:textId="77777777" w:rsidTr="008A2002">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E89E3A8" w14:textId="77777777" w:rsidR="005A2142" w:rsidRPr="005A2142" w:rsidRDefault="005A2142" w:rsidP="005A2142">
            <w:pPr>
              <w:jc w:val="right"/>
            </w:pPr>
            <w:r w:rsidRPr="005A2142">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AEF7F26" w14:textId="77777777" w:rsidR="005A2142" w:rsidRPr="005A2142" w:rsidRDefault="005A2142" w:rsidP="005A2142">
            <w:r w:rsidRPr="005A2142">
              <w:rPr>
                <w:rFonts w:ascii="Arial" w:hAnsi="Arial" w:cs="Arial"/>
                <w:color w:val="000000"/>
                <w:position w:val="-2"/>
                <w:sz w:val="18"/>
                <w:szCs w:val="18"/>
              </w:rPr>
              <w:t> </w:t>
            </w:r>
          </w:p>
        </w:tc>
      </w:tr>
      <w:tr w:rsidR="005A2142" w:rsidRPr="005A2142" w14:paraId="7D92D7C4" w14:textId="77777777" w:rsidTr="008A2002">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DA0C1A" w14:textId="77777777" w:rsidR="005A2142" w:rsidRPr="005A2142" w:rsidRDefault="005A2142" w:rsidP="005A2142">
            <w:pPr>
              <w:jc w:val="right"/>
            </w:pPr>
            <w:r w:rsidRPr="005A2142">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0F3C8D" w14:textId="77777777" w:rsidR="005A2142" w:rsidRPr="005A2142" w:rsidRDefault="005A2142" w:rsidP="005A2142">
            <w:r w:rsidRPr="005A2142">
              <w:rPr>
                <w:rFonts w:ascii="Arial" w:hAnsi="Arial" w:cs="Arial"/>
                <w:color w:val="000000"/>
                <w:position w:val="-2"/>
                <w:sz w:val="18"/>
                <w:szCs w:val="18"/>
              </w:rPr>
              <w:t> </w:t>
            </w:r>
          </w:p>
        </w:tc>
      </w:tr>
      <w:tr w:rsidR="005A2142" w:rsidRPr="005A2142" w14:paraId="273C5C01" w14:textId="77777777" w:rsidTr="008A2002">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56C85A6" w14:textId="77777777" w:rsidR="005A2142" w:rsidRPr="005A2142" w:rsidRDefault="005A2142" w:rsidP="005A2142">
            <w:pPr>
              <w:jc w:val="right"/>
            </w:pPr>
            <w:r w:rsidRPr="005A2142">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F4FE621" w14:textId="77777777" w:rsidR="005A2142" w:rsidRPr="005A2142" w:rsidRDefault="005A2142" w:rsidP="005A2142">
            <w:r w:rsidRPr="005A2142">
              <w:rPr>
                <w:rFonts w:ascii="Arial" w:hAnsi="Arial" w:cs="Arial"/>
                <w:color w:val="000000"/>
                <w:position w:val="-2"/>
                <w:sz w:val="18"/>
                <w:szCs w:val="18"/>
              </w:rPr>
              <w:t> </w:t>
            </w:r>
          </w:p>
        </w:tc>
      </w:tr>
      <w:tr w:rsidR="005A2142" w:rsidRPr="005A2142" w14:paraId="19E9B2A0" w14:textId="77777777" w:rsidTr="008A2002">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A247F0" w14:textId="77777777" w:rsidR="005A2142" w:rsidRPr="005A2142" w:rsidRDefault="005A2142" w:rsidP="005A2142">
            <w:pPr>
              <w:jc w:val="right"/>
            </w:pPr>
            <w:r w:rsidRPr="005A2142">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9AE9728" w14:textId="77777777" w:rsidR="005A2142" w:rsidRPr="005A2142" w:rsidRDefault="005A2142" w:rsidP="005A2142">
            <w:r w:rsidRPr="005A2142">
              <w:rPr>
                <w:rFonts w:ascii="Arial" w:hAnsi="Arial" w:cs="Arial"/>
                <w:color w:val="000000"/>
                <w:position w:val="-2"/>
                <w:sz w:val="18"/>
                <w:szCs w:val="18"/>
              </w:rPr>
              <w:t> </w:t>
            </w:r>
          </w:p>
        </w:tc>
      </w:tr>
      <w:tr w:rsidR="005A2142" w:rsidRPr="005A2142" w14:paraId="1631D26E" w14:textId="77777777" w:rsidTr="008A2002">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576567A" w14:textId="77777777" w:rsidR="005A2142" w:rsidRPr="005A2142" w:rsidRDefault="005A2142" w:rsidP="005A2142">
            <w:pPr>
              <w:jc w:val="right"/>
            </w:pPr>
            <w:r w:rsidRPr="005A2142">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7E0628F" w14:textId="77777777" w:rsidR="005A2142" w:rsidRPr="005A2142" w:rsidRDefault="005A2142" w:rsidP="005A2142">
            <w:r w:rsidRPr="005A2142">
              <w:rPr>
                <w:rFonts w:ascii="Arial" w:hAnsi="Arial" w:cs="Arial"/>
                <w:color w:val="000000"/>
                <w:position w:val="-2"/>
                <w:sz w:val="18"/>
                <w:szCs w:val="18"/>
              </w:rPr>
              <w:t> </w:t>
            </w:r>
          </w:p>
        </w:tc>
      </w:tr>
      <w:tr w:rsidR="005A2142" w:rsidRPr="005A2142" w14:paraId="2AEE3AFB" w14:textId="77777777" w:rsidTr="008A2002">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0628E92" w14:textId="77777777" w:rsidR="005A2142" w:rsidRPr="005A2142" w:rsidRDefault="005A2142" w:rsidP="005A2142">
            <w:pPr>
              <w:jc w:val="right"/>
            </w:pPr>
            <w:r w:rsidRPr="005A2142">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042AE4" w14:textId="77777777" w:rsidR="005A2142" w:rsidRPr="005A2142" w:rsidRDefault="005A2142" w:rsidP="005A2142">
            <w:r w:rsidRPr="005A2142">
              <w:rPr>
                <w:rFonts w:ascii="Arial" w:hAnsi="Arial" w:cs="Arial"/>
                <w:color w:val="000000"/>
                <w:position w:val="-2"/>
                <w:sz w:val="18"/>
                <w:szCs w:val="18"/>
              </w:rPr>
              <w:t> </w:t>
            </w:r>
          </w:p>
        </w:tc>
      </w:tr>
      <w:tr w:rsidR="005A2142" w:rsidRPr="005A2142" w14:paraId="147A5550" w14:textId="77777777" w:rsidTr="008A2002">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05973F9" w14:textId="77777777" w:rsidR="005A2142" w:rsidRPr="005A2142" w:rsidRDefault="005A2142" w:rsidP="005A2142">
            <w:pPr>
              <w:jc w:val="right"/>
            </w:pPr>
            <w:r w:rsidRPr="005A2142">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C2C131" w14:textId="77777777" w:rsidR="005A2142" w:rsidRPr="005A2142" w:rsidRDefault="005A2142" w:rsidP="005A2142">
            <w:r w:rsidRPr="005A2142">
              <w:rPr>
                <w:rFonts w:ascii="Arial" w:hAnsi="Arial" w:cs="Arial"/>
                <w:color w:val="000000"/>
                <w:position w:val="-2"/>
                <w:sz w:val="18"/>
                <w:szCs w:val="18"/>
              </w:rPr>
              <w:t> </w:t>
            </w:r>
          </w:p>
        </w:tc>
      </w:tr>
    </w:tbl>
    <w:p w14:paraId="34278FBE" w14:textId="77777777" w:rsidR="005A2142" w:rsidRPr="005A2142" w:rsidRDefault="005A2142" w:rsidP="005A2142">
      <w:pPr>
        <w:spacing w:before="225" w:after="225" w:line="240" w:lineRule="auto"/>
        <w:jc w:val="both"/>
      </w:pPr>
      <w:r w:rsidRPr="005A2142">
        <w:rPr>
          <w:rFonts w:ascii="Arial" w:hAnsi="Arial" w:cs="Arial"/>
          <w:color w:val="000000"/>
          <w:sz w:val="18"/>
          <w:szCs w:val="18"/>
        </w:rPr>
        <w:t> </w:t>
      </w:r>
    </w:p>
    <w:tbl>
      <w:tblPr>
        <w:tblStyle w:val="NormalTablePHPDOCX2"/>
        <w:tblW w:w="5000" w:type="pct"/>
        <w:tblInd w:w="108" w:type="dxa"/>
        <w:tblLook w:val="04A0" w:firstRow="1" w:lastRow="0" w:firstColumn="1" w:lastColumn="0" w:noHBand="0" w:noVBand="1"/>
      </w:tblPr>
      <w:tblGrid>
        <w:gridCol w:w="4535"/>
        <w:gridCol w:w="4535"/>
      </w:tblGrid>
      <w:tr w:rsidR="005A2142" w:rsidRPr="005A2142" w14:paraId="623D5E81" w14:textId="77777777" w:rsidTr="008A2002">
        <w:tc>
          <w:tcPr>
            <w:tcW w:w="2500" w:type="pct"/>
            <w:tcMar>
              <w:top w:w="75" w:type="dxa"/>
              <w:bottom w:w="75" w:type="dxa"/>
            </w:tcMar>
            <w:vAlign w:val="center"/>
          </w:tcPr>
          <w:p w14:paraId="6CC22FE8" w14:textId="77777777" w:rsidR="005A2142" w:rsidRPr="005A2142" w:rsidRDefault="005A2142" w:rsidP="005A2142">
            <w:r w:rsidRPr="005A2142">
              <w:rPr>
                <w:rFonts w:ascii="Arial" w:hAnsi="Arial" w:cs="Arial"/>
                <w:color w:val="000000"/>
                <w:position w:val="-2"/>
                <w:sz w:val="18"/>
                <w:szCs w:val="18"/>
              </w:rPr>
              <w:t>Kraj in datum:</w:t>
            </w:r>
          </w:p>
        </w:tc>
        <w:tc>
          <w:tcPr>
            <w:tcW w:w="0" w:type="auto"/>
            <w:tcMar>
              <w:top w:w="75" w:type="dxa"/>
              <w:bottom w:w="75" w:type="dxa"/>
            </w:tcMar>
            <w:vAlign w:val="center"/>
          </w:tcPr>
          <w:p w14:paraId="70B4C6D9" w14:textId="77777777" w:rsidR="005A2142" w:rsidRPr="005A2142" w:rsidRDefault="005A2142" w:rsidP="005A2142">
            <w:r w:rsidRPr="005A2142">
              <w:rPr>
                <w:rFonts w:ascii="Arial" w:hAnsi="Arial" w:cs="Arial"/>
                <w:color w:val="000000"/>
                <w:position w:val="-2"/>
                <w:sz w:val="18"/>
                <w:szCs w:val="18"/>
              </w:rPr>
              <w:t>Ime in priimek: _____________________</w:t>
            </w:r>
          </w:p>
        </w:tc>
      </w:tr>
      <w:tr w:rsidR="005A2142" w:rsidRPr="005A2142" w14:paraId="6643151B" w14:textId="77777777" w:rsidTr="008A2002">
        <w:tc>
          <w:tcPr>
            <w:tcW w:w="2500" w:type="pct"/>
            <w:tcMar>
              <w:top w:w="75" w:type="dxa"/>
              <w:bottom w:w="75" w:type="dxa"/>
            </w:tcMar>
            <w:vAlign w:val="center"/>
          </w:tcPr>
          <w:p w14:paraId="675F5573" w14:textId="77777777" w:rsidR="005A2142" w:rsidRPr="005A2142" w:rsidRDefault="005A2142" w:rsidP="005A2142">
            <w:r w:rsidRPr="005A2142">
              <w:rPr>
                <w:rFonts w:ascii="Arial" w:hAnsi="Arial" w:cs="Arial"/>
                <w:color w:val="000000"/>
                <w:position w:val="-2"/>
                <w:sz w:val="18"/>
                <w:szCs w:val="18"/>
              </w:rPr>
              <w:t> </w:t>
            </w:r>
          </w:p>
        </w:tc>
        <w:tc>
          <w:tcPr>
            <w:tcW w:w="0" w:type="auto"/>
            <w:tcMar>
              <w:top w:w="75" w:type="dxa"/>
              <w:bottom w:w="75" w:type="dxa"/>
            </w:tcMar>
            <w:vAlign w:val="center"/>
          </w:tcPr>
          <w:p w14:paraId="4F5E0DC5" w14:textId="77777777" w:rsidR="005A2142" w:rsidRPr="005A2142" w:rsidRDefault="005A2142" w:rsidP="005A2142">
            <w:pPr>
              <w:jc w:val="center"/>
            </w:pPr>
            <w:r w:rsidRPr="005A2142">
              <w:rPr>
                <w:rFonts w:ascii="Arial" w:hAnsi="Arial" w:cs="Arial"/>
                <w:color w:val="A9A9A9"/>
                <w:position w:val="-2"/>
                <w:sz w:val="18"/>
                <w:szCs w:val="18"/>
              </w:rPr>
              <w:t>(podpis)</w:t>
            </w:r>
          </w:p>
        </w:tc>
      </w:tr>
    </w:tbl>
    <w:p w14:paraId="368DA525" w14:textId="77777777" w:rsidR="005A2142" w:rsidRPr="005A2142" w:rsidRDefault="005A2142" w:rsidP="005A2142">
      <w:pPr>
        <w:spacing w:before="225" w:after="225" w:line="240" w:lineRule="auto"/>
        <w:jc w:val="both"/>
      </w:pPr>
      <w:r w:rsidRPr="005A2142">
        <w:rPr>
          <w:rFonts w:ascii="Arial" w:hAnsi="Arial" w:cs="Arial"/>
          <w:color w:val="000000"/>
          <w:sz w:val="18"/>
          <w:szCs w:val="18"/>
        </w:rPr>
        <w:t> </w:t>
      </w:r>
    </w:p>
    <w:p w14:paraId="73054B57" w14:textId="03AF443F" w:rsidR="005A2142" w:rsidRPr="005A2142" w:rsidRDefault="005A2142" w:rsidP="005A2142">
      <w:pPr>
        <w:spacing w:before="225" w:after="225" w:line="240" w:lineRule="auto"/>
        <w:jc w:val="both"/>
      </w:pPr>
      <w:r w:rsidRPr="005A2142">
        <w:rPr>
          <w:rFonts w:ascii="Arial" w:hAnsi="Arial" w:cs="Arial"/>
          <w:b/>
          <w:bCs/>
          <w:i/>
          <w:iCs/>
          <w:color w:val="000000"/>
          <w:sz w:val="18"/>
          <w:szCs w:val="18"/>
        </w:rPr>
        <w:t>NAVODILO:</w:t>
      </w:r>
      <w:r w:rsidRPr="005A2142">
        <w:rPr>
          <w:rFonts w:ascii="Arial" w:hAnsi="Arial" w:cs="Arial"/>
          <w:i/>
          <w:iCs/>
          <w:color w:val="000000"/>
          <w:sz w:val="18"/>
          <w:szCs w:val="18"/>
        </w:rPr>
        <w:t xml:space="preserve"> Obrazec se izda </w:t>
      </w:r>
      <w:r w:rsidRPr="005A2142">
        <w:rPr>
          <w:rFonts w:ascii="Arial" w:hAnsi="Arial" w:cs="Arial"/>
          <w:b/>
          <w:bCs/>
          <w:i/>
          <w:iCs/>
          <w:color w:val="000000"/>
          <w:sz w:val="18"/>
          <w:szCs w:val="18"/>
        </w:rPr>
        <w:t>v 2 originalnih izvodih</w:t>
      </w:r>
      <w:r w:rsidRPr="005A2142">
        <w:rPr>
          <w:rFonts w:ascii="Arial" w:hAnsi="Arial" w:cs="Arial"/>
          <w:i/>
          <w:iCs/>
          <w:color w:val="000000"/>
          <w:sz w:val="18"/>
          <w:szCs w:val="18"/>
        </w:rPr>
        <w:t>, od katerih se enega vpne v z vrvico zvezano ponudbo/prijavo, drugega pa zgolj priloži ponudbi/prijavi in se ne vpenja vanjo. Slednjega lahko naročnik uporabi za preverjanje v uradnih evidencah Ministrstva za pravosodje.</w:t>
      </w:r>
    </w:p>
    <w:p w14:paraId="2D282CB6" w14:textId="77777777" w:rsidR="005A2142" w:rsidRPr="005A2142" w:rsidRDefault="005A2142" w:rsidP="005A2142">
      <w:pPr>
        <w:spacing w:before="225" w:after="225" w:line="240" w:lineRule="auto"/>
        <w:jc w:val="both"/>
      </w:pPr>
      <w:r w:rsidRPr="005A2142">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w:t>
      </w:r>
    </w:p>
    <w:p w14:paraId="79480F5D" w14:textId="77777777" w:rsidR="005A2142" w:rsidRPr="005A2142" w:rsidRDefault="005A2142" w:rsidP="005A2142">
      <w:pPr>
        <w:spacing w:before="225" w:after="225" w:line="240" w:lineRule="auto"/>
        <w:jc w:val="both"/>
      </w:pPr>
      <w:r w:rsidRPr="005A2142">
        <w:rPr>
          <w:rFonts w:ascii="Arial" w:hAnsi="Arial" w:cs="Arial"/>
          <w:color w:val="000000"/>
          <w:sz w:val="18"/>
          <w:szCs w:val="18"/>
        </w:rPr>
        <w:t> </w:t>
      </w:r>
    </w:p>
    <w:p w14:paraId="5C826D67" w14:textId="77777777" w:rsidR="005A2142" w:rsidRPr="005A2142" w:rsidRDefault="005A2142" w:rsidP="005A2142">
      <w:pPr>
        <w:sectPr w:rsidR="005A2142" w:rsidRPr="005A2142" w:rsidSect="00C11785">
          <w:headerReference w:type="even" r:id="rId12"/>
          <w:headerReference w:type="default" r:id="rId13"/>
          <w:footerReference w:type="default" r:id="rId14"/>
          <w:headerReference w:type="first" r:id="rId15"/>
          <w:pgSz w:w="11906" w:h="16838"/>
          <w:pgMar w:top="1418" w:right="1418" w:bottom="1418" w:left="1418" w:header="567" w:footer="596" w:gutter="0"/>
          <w:cols w:space="708"/>
          <w:docGrid w:linePitch="360"/>
        </w:sectPr>
      </w:pPr>
    </w:p>
    <w:p w14:paraId="5B86CE9D" w14:textId="77777777" w:rsidR="00EA158D" w:rsidRDefault="00EA158D" w:rsidP="00C11785">
      <w:pPr>
        <w:spacing w:after="0"/>
        <w:jc w:val="right"/>
        <w:rPr>
          <w:rFonts w:ascii="Arial" w:hAnsi="Arial" w:cs="Arial"/>
          <w:sz w:val="18"/>
          <w:szCs w:val="18"/>
        </w:rPr>
      </w:pPr>
    </w:p>
    <w:p w14:paraId="3E444A5F" w14:textId="2A3F957D" w:rsidR="00983AA7" w:rsidRDefault="0097034D" w:rsidP="00983AA7">
      <w:pPr>
        <w:spacing w:after="0"/>
        <w:jc w:val="right"/>
        <w:rPr>
          <w:rFonts w:ascii="Arial" w:hAnsi="Arial" w:cs="Arial"/>
          <w:sz w:val="18"/>
          <w:szCs w:val="18"/>
        </w:rPr>
      </w:pPr>
      <w:r>
        <w:rPr>
          <w:rFonts w:ascii="Arial" w:hAnsi="Arial" w:cs="Arial"/>
          <w:sz w:val="18"/>
          <w:szCs w:val="18"/>
        </w:rPr>
        <w:t>Obrazec št: 6</w:t>
      </w:r>
    </w:p>
    <w:p w14:paraId="5CE5F26E" w14:textId="77777777" w:rsidR="00983AA7" w:rsidRPr="00590863" w:rsidRDefault="00983AA7" w:rsidP="00983AA7">
      <w:pPr>
        <w:spacing w:after="0"/>
        <w:jc w:val="right"/>
        <w:rPr>
          <w:rFonts w:ascii="Arial" w:hAnsi="Arial" w:cs="Arial"/>
          <w:sz w:val="18"/>
          <w:szCs w:val="18"/>
        </w:rPr>
      </w:pPr>
    </w:p>
    <w:p w14:paraId="7C925095" w14:textId="750ABBBC" w:rsidR="00983AA7" w:rsidRDefault="00983AA7" w:rsidP="00983AA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resnost ponudbe</w:t>
      </w:r>
    </w:p>
    <w:p w14:paraId="142A502E" w14:textId="77777777" w:rsidR="00983AA7" w:rsidRDefault="00983AA7" w:rsidP="00983AA7">
      <w:pPr>
        <w:spacing w:after="120"/>
        <w:rPr>
          <w:rFonts w:ascii="Arial" w:hAnsi="Arial" w:cs="Arial"/>
        </w:rPr>
      </w:pPr>
    </w:p>
    <w:p w14:paraId="3652A57D" w14:textId="77777777" w:rsidR="00983AA7" w:rsidRDefault="00983AA7" w:rsidP="00983AA7">
      <w:pPr>
        <w:spacing w:before="225" w:after="225" w:line="240" w:lineRule="auto"/>
        <w:jc w:val="center"/>
      </w:pPr>
      <w:r>
        <w:rPr>
          <w:rFonts w:ascii="Arial" w:hAnsi="Arial" w:cs="Arial"/>
          <w:b/>
          <w:bCs/>
          <w:color w:val="000000"/>
          <w:sz w:val="24"/>
          <w:szCs w:val="24"/>
        </w:rPr>
        <w:t>MENIČNA IZJAVA</w:t>
      </w:r>
    </w:p>
    <w:p w14:paraId="1BA38FC5" w14:textId="77777777" w:rsidR="00983AA7" w:rsidRDefault="00983AA7" w:rsidP="00983AA7">
      <w:pPr>
        <w:spacing w:before="225" w:after="225" w:line="240" w:lineRule="auto"/>
        <w:jc w:val="center"/>
      </w:pPr>
      <w:r>
        <w:rPr>
          <w:rFonts w:ascii="Arial" w:hAnsi="Arial" w:cs="Arial"/>
          <w:color w:val="000000"/>
          <w:sz w:val="21"/>
          <w:szCs w:val="21"/>
        </w:rPr>
        <w:t>s pooblastilom za izpolnitev in unovčenje menice</w:t>
      </w:r>
    </w:p>
    <w:p w14:paraId="6CCF267F" w14:textId="77777777" w:rsidR="00983AA7" w:rsidRDefault="00983AA7" w:rsidP="00983AA7">
      <w:pPr>
        <w:spacing w:before="225" w:after="225" w:line="240" w:lineRule="auto"/>
        <w:jc w:val="both"/>
      </w:pPr>
      <w:r>
        <w:rPr>
          <w:rFonts w:ascii="Arial" w:hAnsi="Arial" w:cs="Arial"/>
          <w:color w:val="000000"/>
          <w:sz w:val="18"/>
          <w:szCs w:val="18"/>
        </w:rPr>
        <w:t> </w:t>
      </w:r>
    </w:p>
    <w:p w14:paraId="6204BD3C" w14:textId="315C85ED" w:rsidR="00983AA7" w:rsidRDefault="00983AA7" w:rsidP="00983AA7">
      <w:pPr>
        <w:spacing w:before="225" w:after="225" w:line="240" w:lineRule="auto"/>
        <w:jc w:val="both"/>
      </w:pPr>
      <w:r>
        <w:rPr>
          <w:rFonts w:ascii="Arial" w:hAnsi="Arial" w:cs="Arial"/>
          <w:color w:val="000000"/>
          <w:sz w:val="18"/>
          <w:szCs w:val="18"/>
        </w:rPr>
        <w:t xml:space="preserve">Naročniku </w:t>
      </w:r>
      <w:r w:rsidRPr="00AF54C1">
        <w:rPr>
          <w:rFonts w:ascii="Arial" w:hAnsi="Arial" w:cs="Arial"/>
          <w:color w:val="000000"/>
          <w:sz w:val="18"/>
          <w:szCs w:val="18"/>
        </w:rPr>
        <w:t>JAVNO KOMUNALNO PODJETJE GROSUPLJE d.o.o., Cesta na Krko 7, 1290 GROSUPLJE</w:t>
      </w:r>
      <w:r>
        <w:rPr>
          <w:rFonts w:ascii="Arial" w:hAnsi="Arial" w:cs="Arial"/>
          <w:color w:val="000000"/>
          <w:sz w:val="18"/>
          <w:szCs w:val="18"/>
        </w:rPr>
        <w:t xml:space="preserve">, kot zavarovanje za </w:t>
      </w:r>
      <w:r w:rsidR="00DD653B">
        <w:rPr>
          <w:rFonts w:ascii="Arial" w:hAnsi="Arial" w:cs="Arial"/>
          <w:b/>
          <w:bCs/>
          <w:color w:val="000000"/>
          <w:sz w:val="18"/>
          <w:szCs w:val="18"/>
        </w:rPr>
        <w:t>resnost ponudbe</w:t>
      </w:r>
      <w:r>
        <w:rPr>
          <w:rFonts w:ascii="Arial" w:hAnsi="Arial" w:cs="Arial"/>
          <w:b/>
          <w:bCs/>
          <w:color w:val="000000"/>
          <w:sz w:val="18"/>
          <w:szCs w:val="18"/>
        </w:rPr>
        <w:t>,</w:t>
      </w:r>
      <w:r>
        <w:rPr>
          <w:rFonts w:ascii="Arial" w:hAnsi="Arial" w:cs="Arial"/>
          <w:color w:val="000000"/>
          <w:sz w:val="18"/>
          <w:szCs w:val="18"/>
        </w:rPr>
        <w:t xml:space="preserve"> ki so opredeljena v javnem naročilu</w:t>
      </w:r>
    </w:p>
    <w:p w14:paraId="6ADCA499" w14:textId="7F171711" w:rsidR="00983AA7" w:rsidRDefault="005D1364" w:rsidP="00983AA7">
      <w:pPr>
        <w:spacing w:before="225" w:after="225" w:line="240" w:lineRule="auto"/>
        <w:jc w:val="center"/>
        <w:rPr>
          <w:rFonts w:ascii="Arial" w:hAnsi="Arial" w:cs="Arial"/>
          <w:b/>
          <w:bCs/>
          <w:color w:val="000000"/>
          <w:sz w:val="18"/>
          <w:szCs w:val="18"/>
        </w:rPr>
      </w:pPr>
      <w:r>
        <w:rPr>
          <w:rFonts w:ascii="Arial" w:hAnsi="Arial" w:cs="Arial"/>
          <w:b/>
          <w:bCs/>
          <w:color w:val="000000"/>
          <w:sz w:val="18"/>
          <w:szCs w:val="18"/>
        </w:rPr>
        <w:t>Pripravljalna dela za prehod na ogrevanje z zemeljskim plinom ter začasna dobava UNP</w:t>
      </w:r>
    </w:p>
    <w:p w14:paraId="2DA380D0" w14:textId="77777777" w:rsidR="00983AA7" w:rsidRDefault="00983AA7" w:rsidP="00983AA7">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74916F85" w14:textId="77777777" w:rsidR="00983AA7" w:rsidRDefault="00983AA7" w:rsidP="00983AA7">
      <w:pPr>
        <w:spacing w:before="225" w:after="225" w:line="240" w:lineRule="auto"/>
        <w:jc w:val="both"/>
      </w:pPr>
      <w:r>
        <w:rPr>
          <w:rFonts w:ascii="Arial" w:hAnsi="Arial" w:cs="Arial"/>
          <w:color w:val="000000"/>
          <w:sz w:val="18"/>
          <w:szCs w:val="18"/>
        </w:rPr>
        <w:t> </w:t>
      </w:r>
    </w:p>
    <w:p w14:paraId="0A7037DB" w14:textId="035A7490" w:rsidR="00983AA7" w:rsidRDefault="00983AA7" w:rsidP="00983AA7">
      <w:pPr>
        <w:spacing w:before="225" w:after="225" w:line="240" w:lineRule="auto"/>
        <w:jc w:val="both"/>
      </w:pPr>
      <w:r>
        <w:rPr>
          <w:rFonts w:ascii="Arial" w:hAnsi="Arial" w:cs="Arial"/>
          <w:color w:val="000000"/>
          <w:sz w:val="18"/>
          <w:szCs w:val="18"/>
        </w:rPr>
        <w:t xml:space="preserve">Naročnika </w:t>
      </w:r>
      <w:r w:rsidRPr="00AF54C1">
        <w:rPr>
          <w:rFonts w:ascii="Arial" w:hAnsi="Arial" w:cs="Arial"/>
          <w:color w:val="000000"/>
          <w:sz w:val="18"/>
          <w:szCs w:val="18"/>
        </w:rPr>
        <w:t>JAVNO KOMUNALNO PODJETJE GROSUPLJE d.o.o., Cesta na Krko 7, 1290 GROSUPLJE</w:t>
      </w:r>
      <w:r>
        <w:rPr>
          <w:rFonts w:ascii="Arial" w:hAnsi="Arial" w:cs="Arial"/>
          <w:color w:val="000000"/>
          <w:sz w:val="18"/>
          <w:szCs w:val="18"/>
        </w:rPr>
        <w:t xml:space="preserve"> pooblaščamo, da izpolni priloženo menico z </w:t>
      </w:r>
      <w:r w:rsidRPr="004F4F26">
        <w:rPr>
          <w:rFonts w:ascii="Arial" w:hAnsi="Arial" w:cs="Arial"/>
          <w:color w:val="000000" w:themeColor="text1"/>
          <w:sz w:val="18"/>
          <w:szCs w:val="18"/>
        </w:rPr>
        <w:t xml:space="preserve">zneskom v višini </w:t>
      </w:r>
      <w:r w:rsidR="004F4F26" w:rsidRPr="004F4F26">
        <w:rPr>
          <w:rFonts w:ascii="Arial" w:hAnsi="Arial" w:cs="Arial"/>
          <w:b/>
          <w:bCs/>
          <w:color w:val="000000" w:themeColor="text1"/>
          <w:sz w:val="18"/>
          <w:szCs w:val="18"/>
        </w:rPr>
        <w:t>2</w:t>
      </w:r>
      <w:r w:rsidR="0042555E">
        <w:rPr>
          <w:rFonts w:ascii="Arial" w:hAnsi="Arial" w:cs="Arial"/>
          <w:b/>
          <w:bCs/>
          <w:color w:val="000000" w:themeColor="text1"/>
          <w:sz w:val="18"/>
          <w:szCs w:val="18"/>
        </w:rPr>
        <w:t>0</w:t>
      </w:r>
      <w:r w:rsidR="00DD653B" w:rsidRPr="004F4F26">
        <w:rPr>
          <w:rFonts w:ascii="Arial" w:hAnsi="Arial" w:cs="Arial"/>
          <w:b/>
          <w:bCs/>
          <w:color w:val="000000" w:themeColor="text1"/>
          <w:sz w:val="18"/>
          <w:szCs w:val="18"/>
        </w:rPr>
        <w:t>.000 EUR</w:t>
      </w:r>
    </w:p>
    <w:p w14:paraId="0DC2A18A" w14:textId="29F03C9C" w:rsidR="00574790" w:rsidRDefault="00574790" w:rsidP="00574790">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in z vsemi ostalimi potrebnimi podatki ter jo na naš račun unovči v primeru, </w:t>
      </w:r>
      <w:r w:rsidR="00CB69AE">
        <w:rPr>
          <w:rFonts w:ascii="Arial" w:hAnsi="Arial" w:cs="Arial"/>
          <w:color w:val="000000"/>
          <w:sz w:val="18"/>
          <w:szCs w:val="18"/>
        </w:rPr>
        <w:t>v</w:t>
      </w:r>
      <w:r>
        <w:rPr>
          <w:rFonts w:ascii="Arial" w:hAnsi="Arial" w:cs="Arial"/>
          <w:color w:val="000000"/>
          <w:sz w:val="18"/>
          <w:szCs w:val="18"/>
        </w:rPr>
        <w:t xml:space="preserve"> primeru, da:</w:t>
      </w:r>
    </w:p>
    <w:p w14:paraId="7EBBE8CC" w14:textId="77777777" w:rsidR="00574790" w:rsidRPr="003632AB" w:rsidRDefault="00574790" w:rsidP="00574790">
      <w:pPr>
        <w:pStyle w:val="Brezrazmikov"/>
        <w:numPr>
          <w:ilvl w:val="0"/>
          <w:numId w:val="79"/>
        </w:numPr>
      </w:pPr>
      <w:r w:rsidRPr="003632AB">
        <w:t>umaknemo ali spremenimo ponudbo v času njene veljavnosti ali</w:t>
      </w:r>
    </w:p>
    <w:p w14:paraId="09DEC6C2" w14:textId="77777777" w:rsidR="00574790" w:rsidRPr="003632AB" w:rsidRDefault="00574790" w:rsidP="00574790">
      <w:pPr>
        <w:pStyle w:val="Brezrazmikov"/>
        <w:numPr>
          <w:ilvl w:val="0"/>
          <w:numId w:val="79"/>
        </w:numPr>
      </w:pPr>
      <w:r w:rsidRPr="003632AB">
        <w:t>podamo v ponudbi lažne podatke ali</w:t>
      </w:r>
    </w:p>
    <w:p w14:paraId="427BC2A3" w14:textId="77777777" w:rsidR="00574790" w:rsidRDefault="00574790" w:rsidP="00574790">
      <w:pPr>
        <w:pStyle w:val="Brezrazmikov"/>
        <w:numPr>
          <w:ilvl w:val="0"/>
          <w:numId w:val="79"/>
        </w:numPr>
      </w:pPr>
      <w:r w:rsidRPr="003632AB">
        <w:t>zavrnemo</w:t>
      </w:r>
      <w:r>
        <w:t xml:space="preserve"> sklenitev pogodbe</w:t>
      </w:r>
      <w:r w:rsidRPr="003632AB">
        <w:cr/>
      </w:r>
    </w:p>
    <w:p w14:paraId="521C9325" w14:textId="4808F4F9" w:rsidR="00983AA7" w:rsidRDefault="00983AA7" w:rsidP="00983AA7">
      <w:pPr>
        <w:spacing w:before="225" w:after="225" w:line="240" w:lineRule="auto"/>
        <w:jc w:val="both"/>
      </w:pPr>
      <w:r>
        <w:rPr>
          <w:rFonts w:ascii="Arial" w:hAnsi="Arial" w:cs="Arial"/>
          <w:color w:val="000000"/>
          <w:sz w:val="18"/>
          <w:szCs w:val="18"/>
        </w:rPr>
        <w:t>Menična izjava je veljavna od njenega podpisa</w:t>
      </w:r>
      <w:r w:rsidR="00481CC4">
        <w:rPr>
          <w:rFonts w:ascii="Arial" w:hAnsi="Arial" w:cs="Arial"/>
          <w:color w:val="000000"/>
          <w:sz w:val="18"/>
          <w:szCs w:val="18"/>
        </w:rPr>
        <w:t xml:space="preserve">. </w:t>
      </w:r>
      <w:r w:rsidR="00481CC4" w:rsidRPr="00481CC4">
        <w:rPr>
          <w:rFonts w:ascii="Arial" w:hAnsi="Arial" w:cs="Arial"/>
          <w:color w:val="000000"/>
          <w:sz w:val="18"/>
          <w:szCs w:val="18"/>
        </w:rPr>
        <w:t>Čas veljavnosti: najmanj 60 dni od roka za oddajo ponudb</w:t>
      </w:r>
      <w:r w:rsidR="00481CC4">
        <w:rPr>
          <w:rFonts w:ascii="Arial" w:hAnsi="Arial" w:cs="Arial"/>
          <w:color w:val="000000"/>
          <w:sz w:val="18"/>
          <w:szCs w:val="18"/>
        </w:rPr>
        <w:t>.</w:t>
      </w:r>
    </w:p>
    <w:p w14:paraId="2D45D4D3" w14:textId="77777777" w:rsidR="00983AA7" w:rsidRDefault="00983AA7" w:rsidP="00983AA7">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6B026915" w14:textId="77777777" w:rsidR="00983AA7" w:rsidRDefault="00983AA7" w:rsidP="00983AA7">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568640F1" w14:textId="77777777" w:rsidR="00983AA7" w:rsidRDefault="00983AA7" w:rsidP="00983AA7">
      <w:pPr>
        <w:spacing w:before="225" w:after="225" w:line="240" w:lineRule="auto"/>
        <w:jc w:val="both"/>
      </w:pPr>
      <w:r>
        <w:rPr>
          <w:rFonts w:ascii="Arial" w:hAnsi="Arial" w:cs="Arial"/>
          <w:color w:val="000000"/>
          <w:sz w:val="18"/>
          <w:szCs w:val="18"/>
        </w:rPr>
        <w:t> </w:t>
      </w:r>
    </w:p>
    <w:p w14:paraId="77763032" w14:textId="77777777" w:rsidR="00983AA7" w:rsidRDefault="00983AA7" w:rsidP="00983AA7">
      <w:pPr>
        <w:spacing w:before="225" w:after="225" w:line="240" w:lineRule="auto"/>
        <w:jc w:val="both"/>
      </w:pPr>
      <w:r>
        <w:rPr>
          <w:rFonts w:ascii="Arial" w:hAnsi="Arial" w:cs="Arial"/>
          <w:color w:val="000000"/>
          <w:sz w:val="18"/>
          <w:szCs w:val="18"/>
        </w:rPr>
        <w:t>Priloga: </w:t>
      </w:r>
    </w:p>
    <w:p w14:paraId="0C23D56B" w14:textId="77777777" w:rsidR="00983AA7" w:rsidRDefault="00983AA7" w:rsidP="00983AA7">
      <w:pPr>
        <w:spacing w:before="225" w:after="225" w:line="240" w:lineRule="auto"/>
        <w:jc w:val="both"/>
      </w:pPr>
      <w:r>
        <w:rPr>
          <w:rFonts w:ascii="Arial" w:hAnsi="Arial" w:cs="Arial"/>
          <w:color w:val="000000"/>
          <w:sz w:val="18"/>
          <w:szCs w:val="18"/>
        </w:rPr>
        <w:t>- bianco menica, podpisana in žigosana</w:t>
      </w:r>
    </w:p>
    <w:p w14:paraId="55BF2909" w14:textId="77777777" w:rsidR="00983AA7" w:rsidRDefault="00983AA7" w:rsidP="00983AA7">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983AA7" w14:paraId="30B235F9" w14:textId="77777777" w:rsidTr="00FA0699">
        <w:tc>
          <w:tcPr>
            <w:tcW w:w="2500" w:type="pct"/>
            <w:tcMar>
              <w:top w:w="75" w:type="dxa"/>
              <w:bottom w:w="75" w:type="dxa"/>
            </w:tcMar>
            <w:vAlign w:val="center"/>
          </w:tcPr>
          <w:p w14:paraId="21961CD5" w14:textId="77777777" w:rsidR="00983AA7" w:rsidRDefault="00983AA7" w:rsidP="00FA0699">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16DCD3B3" w14:textId="77777777" w:rsidR="00983AA7" w:rsidRDefault="00983AA7" w:rsidP="00FA0699">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983AA7" w14:paraId="07B96CB7" w14:textId="77777777" w:rsidTr="00FA0699">
        <w:tc>
          <w:tcPr>
            <w:tcW w:w="2500" w:type="pct"/>
            <w:tcMar>
              <w:top w:w="75" w:type="dxa"/>
              <w:bottom w:w="75" w:type="dxa"/>
            </w:tcMar>
            <w:vAlign w:val="center"/>
          </w:tcPr>
          <w:p w14:paraId="3FCD50EC" w14:textId="77777777" w:rsidR="00983AA7" w:rsidRDefault="00983AA7" w:rsidP="00FA0699">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42A641CE" w14:textId="77777777" w:rsidR="00983AA7" w:rsidRDefault="00983AA7" w:rsidP="00FA0699"/>
          <w:p w14:paraId="7F374E07" w14:textId="77777777" w:rsidR="00983AA7" w:rsidRDefault="00983AA7" w:rsidP="00FA0699">
            <w:pPr>
              <w:jc w:val="center"/>
            </w:pPr>
            <w:r>
              <w:rPr>
                <w:rFonts w:ascii="Arial" w:hAnsi="Arial" w:cs="Arial"/>
                <w:color w:val="A9A9A9"/>
                <w:position w:val="-2"/>
                <w:sz w:val="18"/>
                <w:szCs w:val="18"/>
              </w:rPr>
              <w:t>(žig in podpis)</w:t>
            </w:r>
          </w:p>
        </w:tc>
      </w:tr>
    </w:tbl>
    <w:p w14:paraId="6F8C59DB" w14:textId="77777777" w:rsidR="00983AA7" w:rsidRDefault="00983AA7" w:rsidP="00983AA7">
      <w:pPr>
        <w:spacing w:before="225" w:after="225" w:line="240" w:lineRule="auto"/>
        <w:jc w:val="both"/>
      </w:pPr>
      <w:r>
        <w:rPr>
          <w:rFonts w:ascii="Arial" w:hAnsi="Arial" w:cs="Arial"/>
          <w:color w:val="000000"/>
          <w:sz w:val="18"/>
          <w:szCs w:val="18"/>
        </w:rPr>
        <w:t> </w:t>
      </w:r>
    </w:p>
    <w:p w14:paraId="76601B4B" w14:textId="1CE6EFD3" w:rsidR="003B6908" w:rsidRDefault="00983AA7" w:rsidP="00983AA7">
      <w:pPr>
        <w:spacing w:before="225" w:after="225" w:line="240" w:lineRule="auto"/>
        <w:jc w:val="both"/>
        <w:rPr>
          <w:rFonts w:ascii="Arial" w:hAnsi="Arial" w:cs="Arial"/>
          <w:color w:val="000000"/>
          <w:sz w:val="18"/>
          <w:szCs w:val="18"/>
        </w:rPr>
      </w:pPr>
      <w:r>
        <w:rPr>
          <w:rFonts w:ascii="Arial" w:hAnsi="Arial" w:cs="Arial"/>
          <w:color w:val="000000"/>
          <w:sz w:val="18"/>
          <w:szCs w:val="18"/>
        </w:rPr>
        <w:t> </w:t>
      </w:r>
    </w:p>
    <w:p w14:paraId="628B41E6" w14:textId="77777777" w:rsidR="003B6908" w:rsidRDefault="003B6908">
      <w:pPr>
        <w:rPr>
          <w:rFonts w:ascii="Arial" w:hAnsi="Arial" w:cs="Arial"/>
          <w:color w:val="000000"/>
          <w:sz w:val="18"/>
          <w:szCs w:val="18"/>
        </w:rPr>
      </w:pPr>
      <w:r>
        <w:rPr>
          <w:rFonts w:ascii="Arial" w:hAnsi="Arial" w:cs="Arial"/>
          <w:color w:val="000000"/>
          <w:sz w:val="18"/>
          <w:szCs w:val="18"/>
        </w:rPr>
        <w:br w:type="page"/>
      </w:r>
    </w:p>
    <w:p w14:paraId="7F341F0C" w14:textId="4B913C8B" w:rsidR="00C11785" w:rsidRPr="00590863" w:rsidRDefault="00CF69B3" w:rsidP="00C11785">
      <w:pPr>
        <w:spacing w:after="0"/>
        <w:jc w:val="right"/>
        <w:rPr>
          <w:rFonts w:ascii="Arial" w:hAnsi="Arial" w:cs="Arial"/>
          <w:sz w:val="18"/>
          <w:szCs w:val="18"/>
        </w:rPr>
      </w:pPr>
      <w:r>
        <w:rPr>
          <w:rFonts w:ascii="Arial" w:hAnsi="Arial" w:cs="Arial"/>
          <w:sz w:val="18"/>
          <w:szCs w:val="18"/>
        </w:rPr>
        <w:lastRenderedPageBreak/>
        <w:t>Obrazec št: 7</w:t>
      </w:r>
    </w:p>
    <w:p w14:paraId="0D98005B" w14:textId="77777777" w:rsidR="00C11785" w:rsidRPr="00252358" w:rsidRDefault="00C11785" w:rsidP="00C11785"/>
    <w:p w14:paraId="1B52533D" w14:textId="77777777" w:rsidR="00C11785" w:rsidRDefault="00C11785" w:rsidP="00C1178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14:paraId="40501D22" w14:textId="77777777" w:rsidR="00C11785" w:rsidRDefault="00C11785" w:rsidP="00C11785">
      <w:pPr>
        <w:spacing w:after="120"/>
        <w:rPr>
          <w:rFonts w:ascii="Arial" w:hAnsi="Arial" w:cs="Arial"/>
        </w:rPr>
      </w:pPr>
    </w:p>
    <w:p w14:paraId="5C7A7040" w14:textId="77777777" w:rsidR="00C5381E" w:rsidRDefault="00C11785">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60312B5A" w14:textId="77777777" w:rsidR="00C5381E" w:rsidRDefault="00C11785">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C5381E" w14:paraId="0455541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9590F4F" w14:textId="77777777" w:rsidR="00C5381E" w:rsidRDefault="00C11785">
            <w:pPr>
              <w:spacing w:before="135" w:after="135"/>
              <w:jc w:val="both"/>
              <w:textAlignment w:val="center"/>
            </w:pPr>
            <w:r>
              <w:rPr>
                <w:rFonts w:ascii="Arial" w:hAnsi="Arial" w:cs="Arial"/>
                <w:b/>
                <w:bCs/>
                <w:color w:val="000000"/>
                <w:position w:val="-2"/>
                <w:sz w:val="18"/>
                <w:szCs w:val="18"/>
              </w:rPr>
              <w:t>Ime in priimek</w:t>
            </w:r>
          </w:p>
          <w:p w14:paraId="48AD2DF4" w14:textId="77777777" w:rsidR="00C5381E" w:rsidRDefault="00C11785">
            <w:pPr>
              <w:spacing w:before="135" w:after="135"/>
              <w:jc w:val="both"/>
              <w:textAlignment w:val="center"/>
            </w:pPr>
            <w:r>
              <w:rPr>
                <w:rFonts w:ascii="Arial" w:hAnsi="Arial" w:cs="Arial"/>
                <w:b/>
                <w:bCs/>
                <w:color w:val="000000"/>
                <w:position w:val="-2"/>
                <w:sz w:val="18"/>
                <w:szCs w:val="18"/>
              </w:rPr>
              <w:t>ali</w:t>
            </w:r>
          </w:p>
          <w:p w14:paraId="36C8C4D4" w14:textId="77777777" w:rsidR="00C5381E" w:rsidRDefault="00C11785">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33D507" w14:textId="77777777" w:rsidR="00C5381E" w:rsidRDefault="00C11785">
            <w:pPr>
              <w:spacing w:before="135" w:after="135"/>
              <w:jc w:val="both"/>
              <w:textAlignment w:val="center"/>
            </w:pPr>
            <w:r>
              <w:rPr>
                <w:rFonts w:ascii="Arial" w:hAnsi="Arial" w:cs="Arial"/>
                <w:b/>
                <w:bCs/>
                <w:color w:val="000000"/>
                <w:position w:val="-2"/>
                <w:sz w:val="18"/>
                <w:szCs w:val="18"/>
              </w:rPr>
              <w:t>Naslov prebivališča</w:t>
            </w:r>
          </w:p>
          <w:p w14:paraId="1280497C" w14:textId="77777777" w:rsidR="00C5381E" w:rsidRDefault="00C11785">
            <w:pPr>
              <w:spacing w:before="135" w:after="135"/>
              <w:jc w:val="both"/>
              <w:textAlignment w:val="center"/>
            </w:pPr>
            <w:r>
              <w:rPr>
                <w:rFonts w:ascii="Arial" w:hAnsi="Arial" w:cs="Arial"/>
                <w:b/>
                <w:bCs/>
                <w:color w:val="000000"/>
                <w:position w:val="-2"/>
                <w:sz w:val="18"/>
                <w:szCs w:val="18"/>
              </w:rPr>
              <w:t>ali</w:t>
            </w:r>
          </w:p>
          <w:p w14:paraId="5E8FC8A7" w14:textId="77777777" w:rsidR="00C5381E" w:rsidRDefault="00C11785">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D1187C2" w14:textId="77777777" w:rsidR="00C5381E" w:rsidRDefault="00C11785">
            <w:pPr>
              <w:spacing w:before="135" w:after="135"/>
              <w:jc w:val="both"/>
              <w:textAlignment w:val="center"/>
            </w:pPr>
            <w:r>
              <w:rPr>
                <w:rFonts w:ascii="Arial" w:hAnsi="Arial" w:cs="Arial"/>
                <w:b/>
                <w:bCs/>
                <w:color w:val="000000"/>
                <w:position w:val="-2"/>
                <w:sz w:val="18"/>
                <w:szCs w:val="18"/>
              </w:rPr>
              <w:t>Delež lastništva</w:t>
            </w:r>
          </w:p>
          <w:p w14:paraId="3491F631" w14:textId="77777777" w:rsidR="00C5381E" w:rsidRDefault="00C11785">
            <w:pPr>
              <w:spacing w:before="135" w:after="135"/>
              <w:jc w:val="both"/>
              <w:textAlignment w:val="center"/>
            </w:pPr>
            <w:r>
              <w:rPr>
                <w:rFonts w:ascii="Arial" w:hAnsi="Arial" w:cs="Arial"/>
                <w:b/>
                <w:bCs/>
                <w:color w:val="000000"/>
                <w:position w:val="-2"/>
                <w:sz w:val="18"/>
                <w:szCs w:val="18"/>
              </w:rPr>
              <w:t>ali</w:t>
            </w:r>
          </w:p>
          <w:p w14:paraId="5E9E9209" w14:textId="77777777" w:rsidR="00C5381E" w:rsidRDefault="00C11785">
            <w:pPr>
              <w:spacing w:before="135" w:after="135"/>
              <w:jc w:val="both"/>
              <w:textAlignment w:val="center"/>
            </w:pPr>
            <w:r>
              <w:rPr>
                <w:rFonts w:ascii="Arial" w:hAnsi="Arial" w:cs="Arial"/>
                <w:b/>
                <w:bCs/>
                <w:color w:val="000000"/>
                <w:position w:val="-2"/>
                <w:sz w:val="18"/>
                <w:szCs w:val="18"/>
              </w:rPr>
              <w:t>Delež lastništva gospodarskega subjekta</w:t>
            </w:r>
          </w:p>
        </w:tc>
      </w:tr>
      <w:tr w:rsidR="00C5381E" w14:paraId="39E3BCD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888A524"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D34304C"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62D7B66"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6D5966F8"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0D05433"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33B2F67"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0963419"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7993EE8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9D0184E"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F412480"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1223D3B"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583ED1A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B319E2F"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98E4A50"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2C5C5B6" w14:textId="77777777" w:rsidR="00C5381E" w:rsidRDefault="00C11785">
            <w:pPr>
              <w:spacing w:before="135" w:after="135"/>
              <w:jc w:val="both"/>
              <w:textAlignment w:val="center"/>
            </w:pPr>
            <w:r>
              <w:rPr>
                <w:rFonts w:ascii="Arial" w:hAnsi="Arial" w:cs="Arial"/>
                <w:color w:val="000000"/>
                <w:position w:val="-2"/>
                <w:sz w:val="18"/>
                <w:szCs w:val="18"/>
              </w:rPr>
              <w:t> </w:t>
            </w:r>
          </w:p>
        </w:tc>
      </w:tr>
    </w:tbl>
    <w:p w14:paraId="7CFCC049" w14:textId="77777777" w:rsidR="00C5381E" w:rsidRDefault="00C11785">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C5381E" w14:paraId="515010EB"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69B692" w14:textId="77777777" w:rsidR="00C5381E" w:rsidRDefault="00C11785">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D8DB0DD" w14:textId="77777777" w:rsidR="00C5381E" w:rsidRDefault="00C11785">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FC70678" w14:textId="77777777" w:rsidR="00C5381E" w:rsidRDefault="00C11785">
            <w:pPr>
              <w:spacing w:before="135" w:after="135"/>
              <w:jc w:val="both"/>
              <w:textAlignment w:val="center"/>
            </w:pPr>
            <w:r>
              <w:rPr>
                <w:rFonts w:ascii="Arial" w:hAnsi="Arial" w:cs="Arial"/>
                <w:b/>
                <w:bCs/>
                <w:color w:val="000000"/>
                <w:position w:val="-2"/>
                <w:sz w:val="18"/>
                <w:szCs w:val="18"/>
              </w:rPr>
              <w:t>Delež lastništva gospodarskega subjekta</w:t>
            </w:r>
          </w:p>
        </w:tc>
      </w:tr>
      <w:tr w:rsidR="00C5381E" w14:paraId="6A8033B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A5F3B9"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483A659"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9916944"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582B28D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34DB1ED"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6AFA9E3"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C154CAB"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44B787B9"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ACAAF87"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CBC8558"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543665"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6EB3061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DEA58A"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B81771A"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0C2DD5D" w14:textId="77777777" w:rsidR="00C5381E" w:rsidRDefault="00C11785">
            <w:pPr>
              <w:spacing w:before="135" w:after="135"/>
              <w:jc w:val="both"/>
              <w:textAlignment w:val="center"/>
            </w:pPr>
            <w:r>
              <w:rPr>
                <w:rFonts w:ascii="Arial" w:hAnsi="Arial" w:cs="Arial"/>
                <w:color w:val="000000"/>
                <w:position w:val="-2"/>
                <w:sz w:val="18"/>
                <w:szCs w:val="18"/>
              </w:rPr>
              <w:t> </w:t>
            </w:r>
          </w:p>
        </w:tc>
      </w:tr>
    </w:tbl>
    <w:p w14:paraId="64FE4B64" w14:textId="77777777" w:rsidR="00C5381E" w:rsidRDefault="00C11785">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C5381E" w14:paraId="4C5ECE97" w14:textId="77777777">
        <w:tc>
          <w:tcPr>
            <w:tcW w:w="4080" w:type="dxa"/>
            <w:tcMar>
              <w:top w:w="75" w:type="dxa"/>
              <w:bottom w:w="75" w:type="dxa"/>
            </w:tcMar>
            <w:vAlign w:val="center"/>
          </w:tcPr>
          <w:p w14:paraId="0A9F38D6" w14:textId="77777777" w:rsidR="00C5381E" w:rsidRDefault="00C11785">
            <w:r>
              <w:rPr>
                <w:rFonts w:ascii="Arial" w:hAnsi="Arial" w:cs="Arial"/>
                <w:color w:val="000000"/>
                <w:position w:val="-2"/>
                <w:sz w:val="18"/>
                <w:szCs w:val="18"/>
              </w:rPr>
              <w:t>Kraj in datum:</w:t>
            </w:r>
          </w:p>
        </w:tc>
        <w:tc>
          <w:tcPr>
            <w:tcW w:w="0" w:type="auto"/>
            <w:tcMar>
              <w:top w:w="75" w:type="dxa"/>
              <w:bottom w:w="75" w:type="dxa"/>
            </w:tcMar>
            <w:vAlign w:val="center"/>
          </w:tcPr>
          <w:p w14:paraId="195426BD" w14:textId="77777777" w:rsidR="00C5381E" w:rsidRDefault="00C11785">
            <w:r>
              <w:rPr>
                <w:rFonts w:ascii="Arial" w:hAnsi="Arial" w:cs="Arial"/>
                <w:color w:val="000000"/>
                <w:position w:val="-2"/>
                <w:sz w:val="18"/>
                <w:szCs w:val="18"/>
              </w:rPr>
              <w:t>Ime in priimek: _____________________</w:t>
            </w:r>
          </w:p>
        </w:tc>
      </w:tr>
      <w:tr w:rsidR="00C5381E" w14:paraId="728C895A" w14:textId="77777777">
        <w:tc>
          <w:tcPr>
            <w:tcW w:w="4080" w:type="dxa"/>
            <w:tcMar>
              <w:top w:w="75" w:type="dxa"/>
              <w:bottom w:w="75" w:type="dxa"/>
            </w:tcMar>
            <w:vAlign w:val="center"/>
          </w:tcPr>
          <w:p w14:paraId="6C285DF4" w14:textId="77777777" w:rsidR="00C5381E" w:rsidRDefault="00C11785">
            <w:r>
              <w:rPr>
                <w:rFonts w:ascii="Arial" w:hAnsi="Arial" w:cs="Arial"/>
                <w:color w:val="000000"/>
                <w:position w:val="-2"/>
                <w:sz w:val="18"/>
                <w:szCs w:val="18"/>
              </w:rPr>
              <w:t> </w:t>
            </w:r>
          </w:p>
        </w:tc>
        <w:tc>
          <w:tcPr>
            <w:tcW w:w="0" w:type="auto"/>
            <w:tcMar>
              <w:top w:w="75" w:type="dxa"/>
              <w:bottom w:w="75" w:type="dxa"/>
            </w:tcMar>
            <w:vAlign w:val="center"/>
          </w:tcPr>
          <w:p w14:paraId="63A95772" w14:textId="77777777" w:rsidR="00C5381E" w:rsidRDefault="00C11785">
            <w:pPr>
              <w:jc w:val="center"/>
            </w:pPr>
            <w:r>
              <w:rPr>
                <w:rFonts w:ascii="Arial" w:hAnsi="Arial" w:cs="Arial"/>
                <w:color w:val="000000"/>
                <w:position w:val="-2"/>
                <w:sz w:val="18"/>
                <w:szCs w:val="18"/>
              </w:rPr>
              <w:t>(žig in podpis)</w:t>
            </w:r>
          </w:p>
        </w:tc>
      </w:tr>
    </w:tbl>
    <w:p w14:paraId="147E32D7" w14:textId="77777777" w:rsidR="00C5381E" w:rsidRDefault="00C11785">
      <w:pPr>
        <w:spacing w:before="225" w:after="225" w:line="240" w:lineRule="auto"/>
        <w:jc w:val="both"/>
      </w:pPr>
      <w:r>
        <w:rPr>
          <w:rFonts w:ascii="Arial" w:hAnsi="Arial" w:cs="Arial"/>
          <w:color w:val="000000"/>
          <w:sz w:val="18"/>
          <w:szCs w:val="18"/>
        </w:rPr>
        <w:t> </w:t>
      </w:r>
    </w:p>
    <w:p w14:paraId="4871205F" w14:textId="77777777" w:rsidR="00C5381E" w:rsidRDefault="00C11785">
      <w:pPr>
        <w:spacing w:before="225" w:after="225" w:line="240" w:lineRule="auto"/>
        <w:jc w:val="both"/>
        <w:rPr>
          <w:rFonts w:ascii="Arial" w:hAnsi="Arial" w:cs="Arial"/>
          <w:i/>
          <w:iCs/>
          <w:color w:val="000000"/>
          <w:sz w:val="18"/>
          <w:szCs w:val="18"/>
        </w:rPr>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72EEE542" w14:textId="3FBD742E" w:rsidR="005A1529" w:rsidRDefault="005A1529">
      <w:pPr>
        <w:spacing w:before="225" w:after="225" w:line="240" w:lineRule="auto"/>
        <w:jc w:val="both"/>
      </w:pPr>
      <w:r>
        <w:rPr>
          <w:rFonts w:ascii="Arial" w:hAnsi="Arial" w:cs="Arial"/>
          <w:i/>
          <w:iCs/>
          <w:color w:val="000000"/>
          <w:sz w:val="18"/>
          <w:szCs w:val="18"/>
        </w:rPr>
        <w:t xml:space="preserve">Ponudniki lahko priložijo tudi svoj obrazec, v kolikor so iz njega razvidni </w:t>
      </w:r>
      <w:r w:rsidR="00125311">
        <w:rPr>
          <w:rFonts w:ascii="Arial" w:hAnsi="Arial" w:cs="Arial"/>
          <w:i/>
          <w:iCs/>
          <w:color w:val="000000"/>
          <w:sz w:val="18"/>
          <w:szCs w:val="18"/>
        </w:rPr>
        <w:t xml:space="preserve">podatki, kot so zahtevani v tem obrazcu. </w:t>
      </w:r>
    </w:p>
    <w:p w14:paraId="36F3B42E" w14:textId="77777777" w:rsidR="00C5381E" w:rsidRDefault="00C5381E"/>
    <w:p w14:paraId="09609BA6" w14:textId="77777777" w:rsidR="00577A3F" w:rsidRDefault="00577A3F"/>
    <w:p w14:paraId="18575C25" w14:textId="6792F381" w:rsidR="00577A3F" w:rsidRPr="00590863" w:rsidRDefault="00577A3F" w:rsidP="00577A3F">
      <w:pPr>
        <w:spacing w:after="0"/>
        <w:jc w:val="right"/>
        <w:rPr>
          <w:rFonts w:ascii="Arial" w:hAnsi="Arial" w:cs="Arial"/>
          <w:sz w:val="18"/>
          <w:szCs w:val="18"/>
        </w:rPr>
      </w:pPr>
      <w:r>
        <w:rPr>
          <w:rFonts w:ascii="Arial" w:hAnsi="Arial" w:cs="Arial"/>
          <w:sz w:val="18"/>
          <w:szCs w:val="18"/>
        </w:rPr>
        <w:t>Obrazec št: 8</w:t>
      </w:r>
    </w:p>
    <w:p w14:paraId="1AB7C6A7" w14:textId="77777777" w:rsidR="00577A3F" w:rsidRDefault="00577A3F" w:rsidP="00577A3F">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14:paraId="174CAEAA" w14:textId="77777777" w:rsidR="00577A3F" w:rsidRDefault="00577A3F" w:rsidP="00577A3F">
      <w:pPr>
        <w:spacing w:after="120"/>
        <w:rPr>
          <w:rFonts w:ascii="Arial" w:hAnsi="Arial" w:cs="Arial"/>
        </w:rPr>
      </w:pPr>
    </w:p>
    <w:p w14:paraId="73D579DC" w14:textId="3E34D416" w:rsidR="00577A3F" w:rsidRDefault="00577A3F" w:rsidP="00577A3F">
      <w:pPr>
        <w:spacing w:before="225" w:after="225" w:line="240" w:lineRule="auto"/>
        <w:jc w:val="both"/>
      </w:pPr>
      <w:r>
        <w:rPr>
          <w:rFonts w:ascii="Arial" w:hAnsi="Arial" w:cs="Arial"/>
          <w:color w:val="000000"/>
          <w:sz w:val="18"/>
          <w:szCs w:val="18"/>
        </w:rPr>
        <w:t>Pri izvedbi javnega naročila »</w:t>
      </w:r>
      <w:r w:rsidR="005D1364">
        <w:rPr>
          <w:rFonts w:ascii="Arial" w:hAnsi="Arial" w:cs="Arial"/>
          <w:b/>
          <w:bCs/>
          <w:color w:val="000000"/>
          <w:sz w:val="18"/>
          <w:szCs w:val="18"/>
        </w:rPr>
        <w:t>Pripravljalna dela za prehod na ogrevanje z zemeljskim plinom ter začasna dobava UNP</w:t>
      </w:r>
      <w:r>
        <w:rPr>
          <w:rFonts w:ascii="Arial" w:hAnsi="Arial" w:cs="Arial"/>
          <w:color w:val="000000"/>
          <w:sz w:val="18"/>
          <w:szCs w:val="18"/>
        </w:rPr>
        <w:t>«,</w:t>
      </w:r>
    </w:p>
    <w:p w14:paraId="5FB0DF69" w14:textId="77777777" w:rsidR="00577A3F" w:rsidRDefault="00577A3F" w:rsidP="00577A3F">
      <w:pPr>
        <w:spacing w:before="225" w:after="225" w:line="240" w:lineRule="auto"/>
        <w:jc w:val="both"/>
      </w:pPr>
      <w:r>
        <w:rPr>
          <w:rFonts w:ascii="Arial" w:hAnsi="Arial" w:cs="Arial"/>
          <w:color w:val="000000"/>
          <w:sz w:val="18"/>
          <w:szCs w:val="18"/>
        </w:rPr>
        <w:t>izjavljamo, da (ustrezno označi in izpolni):</w:t>
      </w:r>
    </w:p>
    <w:p w14:paraId="1F77ADF7" w14:textId="77777777" w:rsidR="00577A3F" w:rsidRDefault="00577A3F" w:rsidP="00577A3F">
      <w:pPr>
        <w:spacing w:before="225" w:after="225" w:line="240" w:lineRule="auto"/>
        <w:jc w:val="both"/>
      </w:pPr>
      <w:r>
        <w:rPr>
          <w:rFonts w:ascii="Arial" w:hAnsi="Arial" w:cs="Arial"/>
          <w:b/>
          <w:bCs/>
          <w:color w:val="000000"/>
          <w:sz w:val="18"/>
          <w:szCs w:val="18"/>
        </w:rPr>
        <w:t>[   ] ne nastopamo s podizvajalci</w:t>
      </w:r>
    </w:p>
    <w:p w14:paraId="4D59A902" w14:textId="77777777" w:rsidR="00577A3F" w:rsidRDefault="00577A3F" w:rsidP="00577A3F">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577A3F" w14:paraId="6CF127C0" w14:textId="77777777" w:rsidTr="00FA0699">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03B5881F" w14:textId="77777777" w:rsidR="00577A3F" w:rsidRDefault="00577A3F" w:rsidP="00FA0699">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633D14B" w14:textId="77777777" w:rsidR="00577A3F" w:rsidRDefault="00577A3F" w:rsidP="00FA0699">
            <w:r>
              <w:rPr>
                <w:rFonts w:ascii="Arial" w:hAnsi="Arial" w:cs="Arial"/>
                <w:color w:val="000000"/>
                <w:position w:val="-2"/>
                <w:sz w:val="18"/>
                <w:szCs w:val="18"/>
              </w:rPr>
              <w:t> </w:t>
            </w:r>
          </w:p>
        </w:tc>
      </w:tr>
      <w:tr w:rsidR="00577A3F" w14:paraId="27745723" w14:textId="77777777" w:rsidTr="00FA0699">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7A8ED41A" w14:textId="77777777" w:rsidR="00577A3F" w:rsidRDefault="00577A3F" w:rsidP="00FA0699">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46BE440" w14:textId="77777777" w:rsidR="00577A3F" w:rsidRDefault="00577A3F" w:rsidP="00FA0699">
            <w:pPr>
              <w:spacing w:before="135" w:after="135"/>
              <w:jc w:val="both"/>
              <w:textAlignment w:val="center"/>
            </w:pPr>
            <w:r>
              <w:rPr>
                <w:rFonts w:ascii="Arial" w:hAnsi="Arial" w:cs="Arial"/>
                <w:color w:val="000000"/>
                <w:position w:val="-2"/>
                <w:sz w:val="18"/>
                <w:szCs w:val="18"/>
              </w:rPr>
              <w:t>Opis del, ki jih bo izvedel podizvajalec:</w:t>
            </w:r>
          </w:p>
          <w:p w14:paraId="4A20605D" w14:textId="77777777" w:rsidR="00577A3F" w:rsidRDefault="00577A3F" w:rsidP="00FA0699">
            <w:pPr>
              <w:spacing w:before="135" w:after="135"/>
              <w:jc w:val="both"/>
              <w:textAlignment w:val="center"/>
            </w:pPr>
            <w:r>
              <w:rPr>
                <w:rFonts w:ascii="Arial" w:hAnsi="Arial" w:cs="Arial"/>
                <w:color w:val="000000"/>
                <w:position w:val="-2"/>
                <w:sz w:val="18"/>
                <w:szCs w:val="18"/>
              </w:rPr>
              <w:t> </w:t>
            </w:r>
          </w:p>
          <w:p w14:paraId="571DA5F4" w14:textId="77777777" w:rsidR="00577A3F" w:rsidRDefault="00577A3F" w:rsidP="00FA0699">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577A3F" w14:paraId="6E01F13D" w14:textId="77777777" w:rsidTr="00FA0699">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353F96DB" w14:textId="77777777" w:rsidR="00577A3F" w:rsidRDefault="00577A3F" w:rsidP="00FA0699">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38B31CA" w14:textId="77777777" w:rsidR="00577A3F" w:rsidRDefault="00577A3F" w:rsidP="00FA0699">
            <w:r>
              <w:rPr>
                <w:rFonts w:ascii="Arial" w:hAnsi="Arial" w:cs="Arial"/>
                <w:color w:val="000000"/>
                <w:position w:val="-2"/>
                <w:sz w:val="18"/>
                <w:szCs w:val="18"/>
              </w:rPr>
              <w:t> </w:t>
            </w:r>
          </w:p>
        </w:tc>
      </w:tr>
      <w:tr w:rsidR="00577A3F" w14:paraId="5C9D8B87" w14:textId="77777777" w:rsidTr="00FA0699">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5B90AFB6" w14:textId="77777777" w:rsidR="00577A3F" w:rsidRDefault="00577A3F" w:rsidP="00FA0699">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8B1D160" w14:textId="77777777" w:rsidR="00577A3F" w:rsidRDefault="00577A3F" w:rsidP="00FA0699">
            <w:pPr>
              <w:spacing w:before="135" w:after="135"/>
              <w:jc w:val="both"/>
              <w:textAlignment w:val="center"/>
            </w:pPr>
            <w:r>
              <w:rPr>
                <w:rFonts w:ascii="Arial" w:hAnsi="Arial" w:cs="Arial"/>
                <w:color w:val="000000"/>
                <w:position w:val="-2"/>
                <w:sz w:val="18"/>
                <w:szCs w:val="18"/>
              </w:rPr>
              <w:t>Opis del, ki jih bo izvedel podizvajalec:</w:t>
            </w:r>
          </w:p>
          <w:p w14:paraId="38BA3E2C" w14:textId="77777777" w:rsidR="00577A3F" w:rsidRDefault="00577A3F" w:rsidP="00FA0699">
            <w:pPr>
              <w:spacing w:before="135" w:after="135"/>
              <w:jc w:val="both"/>
              <w:textAlignment w:val="center"/>
            </w:pPr>
            <w:r>
              <w:rPr>
                <w:rFonts w:ascii="Arial" w:hAnsi="Arial" w:cs="Arial"/>
                <w:color w:val="000000"/>
                <w:position w:val="-2"/>
                <w:sz w:val="18"/>
                <w:szCs w:val="18"/>
              </w:rPr>
              <w:t> </w:t>
            </w:r>
          </w:p>
          <w:p w14:paraId="5BEFDFD8" w14:textId="77777777" w:rsidR="00577A3F" w:rsidRDefault="00577A3F" w:rsidP="00FA0699">
            <w:pPr>
              <w:spacing w:before="135" w:after="135"/>
              <w:jc w:val="both"/>
              <w:textAlignment w:val="center"/>
            </w:pPr>
            <w:r>
              <w:rPr>
                <w:rFonts w:ascii="Arial" w:hAnsi="Arial" w:cs="Arial"/>
                <w:color w:val="000000"/>
                <w:position w:val="-2"/>
                <w:sz w:val="18"/>
                <w:szCs w:val="18"/>
              </w:rPr>
              <w:t>% končne ponudbe vrednosti, ki jo bo izvedel podizvajalec: ____</w:t>
            </w:r>
          </w:p>
          <w:p w14:paraId="1C6B54B6" w14:textId="77777777" w:rsidR="00577A3F" w:rsidRDefault="00577A3F" w:rsidP="00FA0699">
            <w:pPr>
              <w:spacing w:before="135" w:after="135"/>
              <w:jc w:val="both"/>
              <w:textAlignment w:val="center"/>
            </w:pPr>
            <w:r>
              <w:rPr>
                <w:rFonts w:ascii="Arial" w:hAnsi="Arial" w:cs="Arial"/>
                <w:color w:val="000000"/>
                <w:position w:val="-2"/>
                <w:sz w:val="18"/>
                <w:szCs w:val="18"/>
              </w:rPr>
              <w:t> </w:t>
            </w:r>
          </w:p>
        </w:tc>
      </w:tr>
    </w:tbl>
    <w:p w14:paraId="22FEA9D7" w14:textId="77777777" w:rsidR="00577A3F" w:rsidRDefault="00577A3F" w:rsidP="00577A3F">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14:paraId="1EC650E2" w14:textId="77777777" w:rsidR="00577A3F" w:rsidRDefault="00577A3F" w:rsidP="00577A3F">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577A3F" w14:paraId="53017752" w14:textId="77777777" w:rsidTr="00FA0699">
        <w:tc>
          <w:tcPr>
            <w:tcW w:w="4080" w:type="dxa"/>
            <w:tcMar>
              <w:top w:w="135" w:type="dxa"/>
              <w:bottom w:w="135" w:type="dxa"/>
            </w:tcMar>
            <w:vAlign w:val="center"/>
          </w:tcPr>
          <w:p w14:paraId="3919B549" w14:textId="77777777" w:rsidR="00577A3F" w:rsidRDefault="00577A3F" w:rsidP="00FA0699">
            <w:r>
              <w:rPr>
                <w:rFonts w:ascii="Arial" w:hAnsi="Arial" w:cs="Arial"/>
                <w:color w:val="000000"/>
                <w:position w:val="-2"/>
                <w:sz w:val="18"/>
                <w:szCs w:val="18"/>
              </w:rPr>
              <w:t>Kraj in datum:</w:t>
            </w:r>
          </w:p>
        </w:tc>
        <w:tc>
          <w:tcPr>
            <w:tcW w:w="0" w:type="auto"/>
            <w:tcMar>
              <w:top w:w="135" w:type="dxa"/>
              <w:bottom w:w="135" w:type="dxa"/>
            </w:tcMar>
            <w:vAlign w:val="center"/>
          </w:tcPr>
          <w:p w14:paraId="2A4C7A6D" w14:textId="77777777" w:rsidR="00577A3F" w:rsidRDefault="00577A3F" w:rsidP="00FA0699">
            <w:r>
              <w:rPr>
                <w:rFonts w:ascii="Arial" w:hAnsi="Arial" w:cs="Arial"/>
                <w:color w:val="000000"/>
                <w:position w:val="-2"/>
                <w:sz w:val="18"/>
                <w:szCs w:val="18"/>
              </w:rPr>
              <w:t>Ime in priimek: _____________________</w:t>
            </w:r>
          </w:p>
        </w:tc>
      </w:tr>
      <w:tr w:rsidR="00577A3F" w14:paraId="66D7380F" w14:textId="77777777" w:rsidTr="00FA0699">
        <w:tc>
          <w:tcPr>
            <w:tcW w:w="4080" w:type="dxa"/>
            <w:tcMar>
              <w:top w:w="135" w:type="dxa"/>
              <w:bottom w:w="135" w:type="dxa"/>
            </w:tcMar>
            <w:vAlign w:val="center"/>
          </w:tcPr>
          <w:p w14:paraId="7A4B68D1" w14:textId="77777777" w:rsidR="00577A3F" w:rsidRDefault="00577A3F" w:rsidP="00FA0699">
            <w:r>
              <w:rPr>
                <w:rFonts w:ascii="Arial" w:hAnsi="Arial" w:cs="Arial"/>
                <w:color w:val="000000"/>
                <w:position w:val="-2"/>
                <w:sz w:val="18"/>
                <w:szCs w:val="18"/>
              </w:rPr>
              <w:t> </w:t>
            </w:r>
          </w:p>
        </w:tc>
        <w:tc>
          <w:tcPr>
            <w:tcW w:w="0" w:type="auto"/>
            <w:tcMar>
              <w:top w:w="135" w:type="dxa"/>
              <w:bottom w:w="135" w:type="dxa"/>
            </w:tcMar>
            <w:vAlign w:val="center"/>
          </w:tcPr>
          <w:p w14:paraId="3A010693" w14:textId="77777777" w:rsidR="00577A3F" w:rsidRDefault="00577A3F" w:rsidP="00FA0699"/>
          <w:p w14:paraId="5465F790" w14:textId="77777777" w:rsidR="00577A3F" w:rsidRDefault="00577A3F" w:rsidP="00FA0699">
            <w:pPr>
              <w:jc w:val="center"/>
            </w:pPr>
            <w:r>
              <w:rPr>
                <w:rFonts w:ascii="Arial" w:hAnsi="Arial" w:cs="Arial"/>
                <w:color w:val="A9A9A9"/>
                <w:position w:val="-2"/>
                <w:sz w:val="18"/>
                <w:szCs w:val="18"/>
              </w:rPr>
              <w:t>(žig in podpis)</w:t>
            </w:r>
          </w:p>
        </w:tc>
      </w:tr>
    </w:tbl>
    <w:p w14:paraId="698E951A" w14:textId="77777777" w:rsidR="00577A3F" w:rsidRDefault="00577A3F" w:rsidP="00577A3F">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14:paraId="680ECC12" w14:textId="36038260" w:rsidR="00577A3F" w:rsidRDefault="00577A3F">
      <w:r>
        <w:br w:type="page"/>
      </w:r>
    </w:p>
    <w:p w14:paraId="09F5C8EC" w14:textId="30EC4529" w:rsidR="00577A3F" w:rsidRDefault="00577A3F" w:rsidP="00577A3F">
      <w:pPr>
        <w:spacing w:after="0"/>
        <w:jc w:val="right"/>
        <w:rPr>
          <w:rFonts w:ascii="Arial" w:hAnsi="Arial" w:cs="Arial"/>
          <w:sz w:val="18"/>
          <w:szCs w:val="18"/>
        </w:rPr>
      </w:pPr>
      <w:r>
        <w:rPr>
          <w:rFonts w:ascii="Arial" w:hAnsi="Arial" w:cs="Arial"/>
          <w:sz w:val="18"/>
          <w:szCs w:val="18"/>
        </w:rPr>
        <w:lastRenderedPageBreak/>
        <w:t>Obrazec št: 9</w:t>
      </w:r>
    </w:p>
    <w:p w14:paraId="667B35CC" w14:textId="77777777" w:rsidR="00CA1DA8" w:rsidRPr="00590863" w:rsidRDefault="00CA1DA8" w:rsidP="00577A3F">
      <w:pPr>
        <w:spacing w:after="0"/>
        <w:jc w:val="right"/>
        <w:rPr>
          <w:rFonts w:ascii="Arial" w:hAnsi="Arial" w:cs="Arial"/>
          <w:sz w:val="18"/>
          <w:szCs w:val="18"/>
        </w:rPr>
      </w:pPr>
    </w:p>
    <w:p w14:paraId="011D749F" w14:textId="77777777" w:rsidR="00577A3F" w:rsidRDefault="00577A3F" w:rsidP="00577A3F">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14:paraId="620FB7E6" w14:textId="77777777" w:rsidR="00577A3F" w:rsidRDefault="00577A3F" w:rsidP="00577A3F">
      <w:pPr>
        <w:spacing w:after="120"/>
        <w:rPr>
          <w:rFonts w:ascii="Arial" w:hAnsi="Arial" w:cs="Arial"/>
        </w:rPr>
      </w:pPr>
    </w:p>
    <w:p w14:paraId="100EDEFB" w14:textId="5630E876" w:rsidR="00577A3F" w:rsidRDefault="00577A3F" w:rsidP="00577A3F">
      <w:pPr>
        <w:spacing w:before="225" w:after="225" w:line="240" w:lineRule="auto"/>
        <w:jc w:val="both"/>
      </w:pPr>
      <w:r>
        <w:rPr>
          <w:rFonts w:ascii="Arial" w:hAnsi="Arial" w:cs="Arial"/>
          <w:color w:val="000000"/>
          <w:sz w:val="18"/>
          <w:szCs w:val="18"/>
        </w:rPr>
        <w:t>V zvezi z javnim naročilom »</w:t>
      </w:r>
      <w:r w:rsidR="005D1364">
        <w:rPr>
          <w:rFonts w:ascii="Arial" w:hAnsi="Arial" w:cs="Arial"/>
          <w:b/>
          <w:color w:val="000000"/>
          <w:sz w:val="18"/>
          <w:szCs w:val="18"/>
        </w:rPr>
        <w:t>Pripravljalna dela za prehod na ogrevanje z zemeljskim plinom ter začasna dobava UNP</w:t>
      </w:r>
      <w:r>
        <w:rPr>
          <w:rFonts w:ascii="Arial" w:hAnsi="Arial" w:cs="Arial"/>
          <w:color w:val="000000"/>
          <w:sz w:val="18"/>
          <w:szCs w:val="18"/>
        </w:rPr>
        <w:t>«,</w:t>
      </w:r>
    </w:p>
    <w:p w14:paraId="258CFBC2" w14:textId="77777777" w:rsidR="00577A3F" w:rsidRDefault="00577A3F" w:rsidP="00577A3F">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2CA2FA46" w14:textId="77777777" w:rsidR="00577A3F" w:rsidRDefault="00577A3F" w:rsidP="00577A3F">
      <w:pPr>
        <w:spacing w:before="225" w:after="225" w:line="240" w:lineRule="auto"/>
        <w:jc w:val="both"/>
      </w:pPr>
      <w:r>
        <w:rPr>
          <w:rFonts w:ascii="Arial" w:hAnsi="Arial" w:cs="Arial"/>
          <w:color w:val="000000"/>
          <w:sz w:val="18"/>
          <w:szCs w:val="18"/>
        </w:rPr>
        <w:t>Izjavljamo (ustrezno označi):</w:t>
      </w:r>
    </w:p>
    <w:p w14:paraId="03681D22" w14:textId="77777777" w:rsidR="00577A3F" w:rsidRDefault="00577A3F" w:rsidP="00577A3F">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4C3262B0" w14:textId="77777777" w:rsidR="00577A3F" w:rsidRDefault="00577A3F" w:rsidP="00577A3F">
      <w:pPr>
        <w:spacing w:before="225" w:after="225" w:line="240" w:lineRule="auto"/>
        <w:jc w:val="both"/>
      </w:pPr>
      <w:r>
        <w:rPr>
          <w:rFonts w:ascii="Arial" w:hAnsi="Arial" w:cs="Arial"/>
          <w:color w:val="000000"/>
          <w:sz w:val="18"/>
          <w:szCs w:val="18"/>
        </w:rPr>
        <w:t>[   ] NE zahtevamo izvedbe neposrednih plačil.</w:t>
      </w:r>
    </w:p>
    <w:p w14:paraId="4400E2C3" w14:textId="77777777" w:rsidR="00577A3F" w:rsidRDefault="00577A3F" w:rsidP="00577A3F">
      <w:pPr>
        <w:spacing w:before="225" w:after="225" w:line="240" w:lineRule="auto"/>
        <w:jc w:val="both"/>
      </w:pPr>
      <w:r>
        <w:rPr>
          <w:rFonts w:ascii="Arial" w:hAnsi="Arial" w:cs="Arial"/>
          <w:color w:val="000000"/>
          <w:sz w:val="18"/>
          <w:szCs w:val="18"/>
        </w:rPr>
        <w:t> </w:t>
      </w:r>
    </w:p>
    <w:p w14:paraId="71083119" w14:textId="77777777" w:rsidR="00577A3F" w:rsidRDefault="00577A3F" w:rsidP="00577A3F">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577A3F" w14:paraId="2C4166D6" w14:textId="77777777" w:rsidTr="00FA0699">
        <w:tc>
          <w:tcPr>
            <w:tcW w:w="4080" w:type="dxa"/>
            <w:tcMar>
              <w:top w:w="75" w:type="dxa"/>
              <w:bottom w:w="75" w:type="dxa"/>
            </w:tcMar>
            <w:vAlign w:val="center"/>
          </w:tcPr>
          <w:p w14:paraId="62507940" w14:textId="77777777" w:rsidR="00577A3F" w:rsidRDefault="00577A3F" w:rsidP="00FA0699">
            <w:r>
              <w:rPr>
                <w:rFonts w:ascii="Arial" w:hAnsi="Arial" w:cs="Arial"/>
                <w:color w:val="000000"/>
                <w:position w:val="-2"/>
                <w:sz w:val="18"/>
                <w:szCs w:val="18"/>
              </w:rPr>
              <w:t>Kraj in datum:</w:t>
            </w:r>
          </w:p>
        </w:tc>
        <w:tc>
          <w:tcPr>
            <w:tcW w:w="0" w:type="auto"/>
            <w:tcMar>
              <w:top w:w="75" w:type="dxa"/>
              <w:bottom w:w="75" w:type="dxa"/>
            </w:tcMar>
            <w:vAlign w:val="center"/>
          </w:tcPr>
          <w:p w14:paraId="44487F1D" w14:textId="77777777" w:rsidR="00577A3F" w:rsidRDefault="00577A3F" w:rsidP="00FA0699">
            <w:r>
              <w:rPr>
                <w:rFonts w:ascii="Arial" w:hAnsi="Arial" w:cs="Arial"/>
                <w:color w:val="000000"/>
                <w:position w:val="-2"/>
                <w:sz w:val="18"/>
                <w:szCs w:val="18"/>
              </w:rPr>
              <w:t>Ime in priimek: _____________________</w:t>
            </w:r>
          </w:p>
        </w:tc>
      </w:tr>
      <w:tr w:rsidR="00577A3F" w14:paraId="6F68A70C" w14:textId="77777777" w:rsidTr="00FA0699">
        <w:tc>
          <w:tcPr>
            <w:tcW w:w="4080" w:type="dxa"/>
            <w:tcMar>
              <w:top w:w="75" w:type="dxa"/>
              <w:bottom w:w="75" w:type="dxa"/>
            </w:tcMar>
            <w:vAlign w:val="center"/>
          </w:tcPr>
          <w:p w14:paraId="6412D769" w14:textId="77777777" w:rsidR="00577A3F" w:rsidRDefault="00577A3F" w:rsidP="00FA0699">
            <w:r>
              <w:rPr>
                <w:rFonts w:ascii="Arial" w:hAnsi="Arial" w:cs="Arial"/>
                <w:color w:val="000000"/>
                <w:position w:val="-2"/>
                <w:sz w:val="18"/>
                <w:szCs w:val="18"/>
              </w:rPr>
              <w:t> </w:t>
            </w:r>
          </w:p>
        </w:tc>
        <w:tc>
          <w:tcPr>
            <w:tcW w:w="0" w:type="auto"/>
            <w:tcMar>
              <w:top w:w="75" w:type="dxa"/>
              <w:bottom w:w="75" w:type="dxa"/>
            </w:tcMar>
            <w:vAlign w:val="center"/>
          </w:tcPr>
          <w:p w14:paraId="41DED5C6" w14:textId="77777777" w:rsidR="00577A3F" w:rsidRDefault="00577A3F" w:rsidP="00FA0699"/>
          <w:p w14:paraId="1CBBE5B9" w14:textId="77777777" w:rsidR="00577A3F" w:rsidRDefault="00577A3F" w:rsidP="00FA0699">
            <w:pPr>
              <w:jc w:val="center"/>
            </w:pPr>
            <w:r>
              <w:rPr>
                <w:rFonts w:ascii="Arial" w:hAnsi="Arial" w:cs="Arial"/>
                <w:color w:val="A9A9A9"/>
                <w:position w:val="-2"/>
                <w:sz w:val="18"/>
                <w:szCs w:val="18"/>
              </w:rPr>
              <w:t>(žig in podpis)</w:t>
            </w:r>
          </w:p>
        </w:tc>
      </w:tr>
    </w:tbl>
    <w:p w14:paraId="1CDD6415" w14:textId="77777777" w:rsidR="00577A3F" w:rsidRDefault="00577A3F" w:rsidP="00577A3F">
      <w:pPr>
        <w:spacing w:before="225" w:after="225" w:line="240" w:lineRule="auto"/>
        <w:jc w:val="both"/>
      </w:pPr>
      <w:r>
        <w:rPr>
          <w:rFonts w:ascii="Arial" w:hAnsi="Arial" w:cs="Arial"/>
          <w:color w:val="000000"/>
          <w:sz w:val="18"/>
          <w:szCs w:val="18"/>
        </w:rPr>
        <w:t> </w:t>
      </w:r>
    </w:p>
    <w:p w14:paraId="745542AE" w14:textId="77777777" w:rsidR="00577A3F" w:rsidRDefault="00577A3F" w:rsidP="00577A3F">
      <w:pPr>
        <w:spacing w:before="225" w:after="225" w:line="240" w:lineRule="auto"/>
        <w:jc w:val="both"/>
      </w:pPr>
      <w:r>
        <w:rPr>
          <w:rFonts w:ascii="Arial" w:hAnsi="Arial" w:cs="Arial"/>
          <w:color w:val="000000"/>
          <w:sz w:val="18"/>
          <w:szCs w:val="18"/>
        </w:rPr>
        <w:t> </w:t>
      </w:r>
    </w:p>
    <w:p w14:paraId="05EC113D" w14:textId="77777777" w:rsidR="00577A3F" w:rsidRDefault="00577A3F" w:rsidP="00577A3F">
      <w:pPr>
        <w:spacing w:before="225" w:after="225" w:line="240" w:lineRule="auto"/>
        <w:jc w:val="both"/>
      </w:pPr>
      <w:r>
        <w:rPr>
          <w:rFonts w:ascii="Arial" w:hAnsi="Arial" w:cs="Arial"/>
          <w:color w:val="000000"/>
          <w:sz w:val="18"/>
          <w:szCs w:val="18"/>
        </w:rPr>
        <w:t> </w:t>
      </w:r>
    </w:p>
    <w:p w14:paraId="4C5E06BC" w14:textId="77777777" w:rsidR="00577A3F" w:rsidRDefault="00577A3F" w:rsidP="00577A3F">
      <w:pPr>
        <w:spacing w:before="225" w:after="225" w:line="240" w:lineRule="auto"/>
        <w:jc w:val="both"/>
      </w:pPr>
      <w:r>
        <w:rPr>
          <w:rFonts w:ascii="Arial" w:hAnsi="Arial" w:cs="Arial"/>
          <w:b/>
          <w:bCs/>
          <w:i/>
          <w:iCs/>
          <w:color w:val="000000"/>
          <w:sz w:val="18"/>
          <w:szCs w:val="18"/>
          <w:u w:val="single"/>
        </w:rPr>
        <w:t>Opomba:</w:t>
      </w:r>
    </w:p>
    <w:p w14:paraId="4E352F44" w14:textId="77777777" w:rsidR="00577A3F" w:rsidRDefault="00577A3F" w:rsidP="00577A3F">
      <w:pPr>
        <w:spacing w:before="225" w:after="225" w:line="240" w:lineRule="auto"/>
        <w:jc w:val="both"/>
      </w:pPr>
      <w:r>
        <w:rPr>
          <w:rFonts w:ascii="Arial" w:hAnsi="Arial" w:cs="Arial"/>
          <w:i/>
          <w:iCs/>
          <w:color w:val="000000"/>
          <w:sz w:val="18"/>
          <w:szCs w:val="18"/>
        </w:rPr>
        <w:t>V primeru večjega števila podizvajalcev se obrazec fotokopira.</w:t>
      </w:r>
    </w:p>
    <w:p w14:paraId="69631CCA" w14:textId="77777777" w:rsidR="00577A3F" w:rsidRDefault="00577A3F" w:rsidP="00577A3F"/>
    <w:p w14:paraId="47EB868E" w14:textId="77777777" w:rsidR="00577A3F" w:rsidRDefault="00577A3F" w:rsidP="00577A3F">
      <w:pPr>
        <w:sectPr w:rsidR="00577A3F" w:rsidSect="00C11785">
          <w:headerReference w:type="even" r:id="rId16"/>
          <w:headerReference w:type="default" r:id="rId17"/>
          <w:footerReference w:type="default" r:id="rId18"/>
          <w:headerReference w:type="first" r:id="rId19"/>
          <w:pgSz w:w="11906" w:h="16838"/>
          <w:pgMar w:top="1418" w:right="1418" w:bottom="1418" w:left="1418" w:header="567" w:footer="596" w:gutter="0"/>
          <w:cols w:space="708"/>
          <w:docGrid w:linePitch="360"/>
        </w:sectPr>
      </w:pPr>
    </w:p>
    <w:p w14:paraId="3E54101E" w14:textId="5C65AD35" w:rsidR="00C11785" w:rsidRPr="00590863" w:rsidRDefault="00577A3F" w:rsidP="00C11785">
      <w:pPr>
        <w:spacing w:after="0"/>
        <w:jc w:val="right"/>
        <w:rPr>
          <w:rFonts w:ascii="Arial" w:hAnsi="Arial" w:cs="Arial"/>
          <w:sz w:val="18"/>
          <w:szCs w:val="18"/>
        </w:rPr>
      </w:pPr>
      <w:r>
        <w:rPr>
          <w:rFonts w:ascii="Arial" w:hAnsi="Arial" w:cs="Arial"/>
          <w:sz w:val="18"/>
          <w:szCs w:val="18"/>
        </w:rPr>
        <w:lastRenderedPageBreak/>
        <w:t>Obrazec št: 10</w:t>
      </w:r>
    </w:p>
    <w:p w14:paraId="73EF057A" w14:textId="77777777" w:rsidR="00C11785" w:rsidRDefault="00C11785" w:rsidP="00C1178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Obrazec ovojnica</w:t>
      </w:r>
    </w:p>
    <w:p w14:paraId="33B1FE79" w14:textId="77777777" w:rsidR="00C11785" w:rsidRDefault="00C11785" w:rsidP="00C11785">
      <w:pPr>
        <w:spacing w:after="120"/>
        <w:rPr>
          <w:rFonts w:ascii="Arial" w:hAnsi="Arial" w:cs="Arial"/>
        </w:rPr>
      </w:pPr>
    </w:p>
    <w:tbl>
      <w:tblPr>
        <w:tblStyle w:val="NormalTablePHPDOCX"/>
        <w:tblW w:w="0" w:type="auto"/>
        <w:tblInd w:w="108" w:type="dxa"/>
        <w:tblLook w:val="04A0" w:firstRow="1" w:lastRow="0" w:firstColumn="1" w:lastColumn="0" w:noHBand="0" w:noVBand="1"/>
      </w:tblPr>
      <w:tblGrid>
        <w:gridCol w:w="267"/>
      </w:tblGrid>
      <w:tr w:rsidR="00C5381E" w14:paraId="1136F24D" w14:textId="77777777">
        <w:tc>
          <w:tcPr>
            <w:tcW w:w="0" w:type="auto"/>
            <w:tcMar>
              <w:top w:w="0" w:type="auto"/>
              <w:bottom w:w="0" w:type="auto"/>
            </w:tcMar>
          </w:tcPr>
          <w:p w14:paraId="4E7C4A30" w14:textId="77777777" w:rsidR="00C5381E" w:rsidRDefault="00C11785">
            <w:r>
              <w:rPr>
                <w:rFonts w:ascii="Arial" w:hAnsi="Arial" w:cs="Arial"/>
                <w:color w:val="000000"/>
                <w:sz w:val="18"/>
                <w:szCs w:val="18"/>
              </w:rPr>
              <w:t> </w:t>
            </w:r>
          </w:p>
        </w:tc>
      </w:tr>
    </w:tbl>
    <w:p w14:paraId="03FA25CE" w14:textId="77777777" w:rsidR="00C5381E" w:rsidRDefault="00C5381E"/>
    <w:tbl>
      <w:tblPr>
        <w:tblStyle w:val="NormalTablePHPDOCX"/>
        <w:tblW w:w="0" w:type="auto"/>
        <w:tblInd w:w="108" w:type="dxa"/>
        <w:tblLook w:val="04A0" w:firstRow="1" w:lastRow="0" w:firstColumn="1" w:lastColumn="0" w:noHBand="0" w:noVBand="1"/>
      </w:tblPr>
      <w:tblGrid>
        <w:gridCol w:w="8531"/>
      </w:tblGrid>
      <w:tr w:rsidR="00C5381E" w14:paraId="76DB3D3E" w14:textId="77777777">
        <w:tc>
          <w:tcPr>
            <w:tcW w:w="0" w:type="auto"/>
            <w:tcMar>
              <w:top w:w="0" w:type="auto"/>
              <w:bottom w:w="0" w:type="auto"/>
            </w:tcMar>
          </w:tcPr>
          <w:p w14:paraId="2E88FB4C" w14:textId="77777777" w:rsidR="00C5381E" w:rsidRDefault="00C11785">
            <w:pPr>
              <w:spacing w:before="225" w:after="225"/>
              <w:jc w:val="both"/>
            </w:pPr>
            <w:r>
              <w:rPr>
                <w:rFonts w:ascii="Arial" w:hAnsi="Arial" w:cs="Arial"/>
                <w:color w:val="000000"/>
                <w:sz w:val="18"/>
                <w:szCs w:val="18"/>
              </w:rPr>
              <w:t>odreži</w:t>
            </w:r>
          </w:p>
          <w:p w14:paraId="581D5392" w14:textId="77777777" w:rsidR="00C5381E" w:rsidRDefault="00C11785">
            <w:pPr>
              <w:spacing w:before="225" w:after="225"/>
              <w:jc w:val="both"/>
            </w:pPr>
            <w:r>
              <w:rPr>
                <w:rFonts w:ascii="Arial" w:hAnsi="Arial" w:cs="Arial"/>
                <w:color w:val="000000"/>
                <w:sz w:val="18"/>
                <w:szCs w:val="18"/>
              </w:rPr>
              <w:t>-------------------------------------------------------------------------------------</w:t>
            </w:r>
          </w:p>
          <w:p w14:paraId="781BF462" w14:textId="77777777" w:rsidR="00C5381E" w:rsidRDefault="00C11785">
            <w:pPr>
              <w:spacing w:before="225" w:after="225"/>
              <w:jc w:val="both"/>
            </w:pPr>
            <w:r>
              <w:rPr>
                <w:rFonts w:ascii="Arial" w:hAnsi="Arial" w:cs="Arial"/>
                <w:color w:val="000000"/>
                <w:sz w:val="18"/>
                <w:szCs w:val="18"/>
              </w:rPr>
              <w:t> </w:t>
            </w:r>
          </w:p>
          <w:tbl>
            <w:tblPr>
              <w:tblStyle w:val="TableGridPHPDOCX"/>
              <w:tblW w:w="8297"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4237"/>
              <w:gridCol w:w="4060"/>
            </w:tblGrid>
            <w:tr w:rsidR="00C5381E" w14:paraId="70362137" w14:textId="77777777" w:rsidTr="00584494">
              <w:trPr>
                <w:trHeight w:val="5911"/>
              </w:trPr>
              <w:tc>
                <w:tcPr>
                  <w:tcW w:w="423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37B4677" w14:textId="77777777" w:rsidR="00C5381E" w:rsidRDefault="00C11785">
                  <w:pPr>
                    <w:spacing w:before="135" w:after="135"/>
                    <w:jc w:val="both"/>
                    <w:textAlignment w:val="center"/>
                  </w:pPr>
                  <w:r>
                    <w:rPr>
                      <w:rFonts w:ascii="Arial" w:hAnsi="Arial" w:cs="Arial"/>
                      <w:color w:val="000000"/>
                      <w:position w:val="-2"/>
                      <w:sz w:val="18"/>
                      <w:szCs w:val="18"/>
                    </w:rPr>
                    <w:t> </w:t>
                  </w:r>
                </w:p>
                <w:p w14:paraId="0B4B2E9B" w14:textId="77777777" w:rsidR="00C5381E" w:rsidRDefault="00C11785">
                  <w:pPr>
                    <w:spacing w:before="135" w:after="135"/>
                    <w:jc w:val="both"/>
                    <w:textAlignment w:val="center"/>
                  </w:pPr>
                  <w:r>
                    <w:rPr>
                      <w:rFonts w:ascii="Arial" w:hAnsi="Arial" w:cs="Arial"/>
                      <w:b/>
                      <w:bCs/>
                      <w:color w:val="000000"/>
                      <w:position w:val="-2"/>
                      <w:sz w:val="18"/>
                      <w:szCs w:val="18"/>
                    </w:rPr>
                    <w:t>NE ODPIRAJ – PONUDBA</w:t>
                  </w:r>
                </w:p>
                <w:p w14:paraId="5E47AEF2" w14:textId="77777777" w:rsidR="00C5381E" w:rsidRDefault="00C11785">
                  <w:pPr>
                    <w:spacing w:before="135" w:after="135"/>
                    <w:jc w:val="both"/>
                    <w:textAlignment w:val="center"/>
                  </w:pPr>
                  <w:r>
                    <w:rPr>
                      <w:rFonts w:ascii="Arial" w:hAnsi="Arial" w:cs="Arial"/>
                      <w:color w:val="000000"/>
                      <w:position w:val="-2"/>
                      <w:sz w:val="18"/>
                      <w:szCs w:val="18"/>
                    </w:rPr>
                    <w:t>Predmet javnega naročila:</w:t>
                  </w:r>
                </w:p>
                <w:p w14:paraId="3A460912" w14:textId="5C7F688A" w:rsidR="00D60973" w:rsidRPr="00D60973" w:rsidRDefault="005D1364" w:rsidP="00D60973">
                  <w:pPr>
                    <w:spacing w:before="135" w:after="135"/>
                    <w:textAlignment w:val="center"/>
                    <w:rPr>
                      <w:rFonts w:ascii="Arial" w:hAnsi="Arial" w:cs="Arial"/>
                      <w:b/>
                      <w:bCs/>
                      <w:color w:val="000000"/>
                      <w:position w:val="-2"/>
                      <w:sz w:val="18"/>
                      <w:szCs w:val="18"/>
                    </w:rPr>
                  </w:pPr>
                  <w:r>
                    <w:rPr>
                      <w:rFonts w:ascii="Arial" w:hAnsi="Arial" w:cs="Arial"/>
                      <w:b/>
                      <w:bCs/>
                      <w:color w:val="000000"/>
                      <w:position w:val="-2"/>
                      <w:sz w:val="18"/>
                      <w:szCs w:val="18"/>
                    </w:rPr>
                    <w:t>Pripravljalna dela za prehod na ogrevanje z zemeljskim plinom ter začasna dobava UNP</w:t>
                  </w:r>
                </w:p>
                <w:p w14:paraId="0EF22C67" w14:textId="77777777" w:rsidR="00C5381E" w:rsidRDefault="00C11785">
                  <w:pPr>
                    <w:spacing w:before="135" w:after="135"/>
                    <w:jc w:val="both"/>
                    <w:textAlignment w:val="center"/>
                  </w:pPr>
                  <w:r>
                    <w:rPr>
                      <w:rFonts w:ascii="Arial" w:hAnsi="Arial" w:cs="Arial"/>
                      <w:color w:val="000000"/>
                      <w:position w:val="-2"/>
                      <w:sz w:val="18"/>
                      <w:szCs w:val="18"/>
                    </w:rPr>
                    <w:t> </w:t>
                  </w:r>
                </w:p>
                <w:p w14:paraId="7B9E24E2" w14:textId="77777777" w:rsidR="00C5381E" w:rsidRDefault="00C11785">
                  <w:pPr>
                    <w:spacing w:before="135" w:after="135"/>
                    <w:jc w:val="both"/>
                    <w:textAlignment w:val="center"/>
                  </w:pPr>
                  <w:r>
                    <w:rPr>
                      <w:rFonts w:ascii="Arial" w:hAnsi="Arial" w:cs="Arial"/>
                      <w:color w:val="000000"/>
                      <w:position w:val="-2"/>
                      <w:sz w:val="18"/>
                      <w:szCs w:val="18"/>
                    </w:rPr>
                    <w:t> </w:t>
                  </w:r>
                </w:p>
                <w:p w14:paraId="7CF9FE84" w14:textId="77777777" w:rsidR="00C5381E" w:rsidRDefault="00C11785">
                  <w:pPr>
                    <w:spacing w:before="135" w:after="135"/>
                    <w:jc w:val="both"/>
                    <w:textAlignment w:val="center"/>
                  </w:pPr>
                  <w:r>
                    <w:rPr>
                      <w:rFonts w:ascii="Arial" w:hAnsi="Arial" w:cs="Arial"/>
                      <w:b/>
                      <w:bCs/>
                      <w:color w:val="000000"/>
                      <w:position w:val="-2"/>
                      <w:sz w:val="18"/>
                      <w:szCs w:val="18"/>
                    </w:rPr>
                    <w:t>POŠILJATELJ:</w:t>
                  </w:r>
                </w:p>
                <w:p w14:paraId="1DA5F714" w14:textId="77777777" w:rsidR="00C5381E" w:rsidRDefault="00C11785">
                  <w:pPr>
                    <w:spacing w:before="135" w:after="135"/>
                    <w:jc w:val="both"/>
                    <w:textAlignment w:val="center"/>
                  </w:pPr>
                  <w:r>
                    <w:rPr>
                      <w:rFonts w:ascii="Arial" w:hAnsi="Arial" w:cs="Arial"/>
                      <w:color w:val="000000"/>
                      <w:position w:val="-2"/>
                      <w:sz w:val="18"/>
                      <w:szCs w:val="18"/>
                    </w:rPr>
                    <w:t>______________________________</w:t>
                  </w:r>
                </w:p>
                <w:p w14:paraId="03048E1D" w14:textId="77777777" w:rsidR="00C5381E" w:rsidRDefault="00C11785">
                  <w:pPr>
                    <w:spacing w:before="135" w:after="135"/>
                    <w:jc w:val="both"/>
                    <w:textAlignment w:val="center"/>
                  </w:pPr>
                  <w:r>
                    <w:rPr>
                      <w:rFonts w:ascii="Arial" w:hAnsi="Arial" w:cs="Arial"/>
                      <w:color w:val="000000"/>
                      <w:position w:val="-2"/>
                      <w:sz w:val="18"/>
                      <w:szCs w:val="18"/>
                    </w:rPr>
                    <w:t>______________________________</w:t>
                  </w:r>
                </w:p>
                <w:p w14:paraId="60CCABD3" w14:textId="77777777" w:rsidR="00C5381E" w:rsidRDefault="00C11785">
                  <w:pPr>
                    <w:spacing w:before="135" w:after="135"/>
                    <w:jc w:val="both"/>
                    <w:textAlignment w:val="center"/>
                  </w:pPr>
                  <w:r>
                    <w:rPr>
                      <w:rFonts w:ascii="Arial" w:hAnsi="Arial" w:cs="Arial"/>
                      <w:color w:val="000000"/>
                      <w:position w:val="-2"/>
                      <w:sz w:val="18"/>
                      <w:szCs w:val="18"/>
                    </w:rPr>
                    <w:t>Kontaktna oseba:________________</w:t>
                  </w:r>
                </w:p>
                <w:p w14:paraId="26E8ADD3" w14:textId="77777777" w:rsidR="00C5381E" w:rsidRDefault="00C11785">
                  <w:pPr>
                    <w:spacing w:before="135" w:after="135"/>
                    <w:jc w:val="both"/>
                    <w:textAlignment w:val="center"/>
                  </w:pPr>
                  <w:r>
                    <w:rPr>
                      <w:rFonts w:ascii="Arial" w:hAnsi="Arial" w:cs="Arial"/>
                      <w:color w:val="000000"/>
                      <w:position w:val="-2"/>
                      <w:sz w:val="18"/>
                      <w:szCs w:val="18"/>
                    </w:rPr>
                    <w:t>Telefon:_______________________</w:t>
                  </w:r>
                </w:p>
                <w:p w14:paraId="47613EE9" w14:textId="77777777" w:rsidR="00C5381E" w:rsidRDefault="00C11785">
                  <w:pPr>
                    <w:spacing w:before="135" w:after="135"/>
                    <w:jc w:val="both"/>
                    <w:textAlignment w:val="center"/>
                  </w:pPr>
                  <w:r>
                    <w:rPr>
                      <w:rFonts w:ascii="Arial" w:hAnsi="Arial" w:cs="Arial"/>
                      <w:color w:val="000000"/>
                      <w:position w:val="-2"/>
                      <w:sz w:val="18"/>
                      <w:szCs w:val="18"/>
                    </w:rPr>
                    <w:t>E-naslov:______________________</w:t>
                  </w:r>
                </w:p>
                <w:p w14:paraId="78B74084" w14:textId="77777777" w:rsidR="00C5381E" w:rsidRDefault="00C11785">
                  <w:pPr>
                    <w:spacing w:before="135" w:after="135"/>
                    <w:jc w:val="both"/>
                    <w:textAlignment w:val="center"/>
                  </w:pPr>
                  <w:r>
                    <w:rPr>
                      <w:rFonts w:ascii="Arial" w:hAnsi="Arial" w:cs="Arial"/>
                      <w:color w:val="000000"/>
                      <w:position w:val="-2"/>
                      <w:sz w:val="18"/>
                      <w:szCs w:val="18"/>
                    </w:rPr>
                    <w:t> </w:t>
                  </w:r>
                </w:p>
                <w:p w14:paraId="2932F9EC" w14:textId="77777777" w:rsidR="00C5381E" w:rsidRDefault="00C11785">
                  <w:pPr>
                    <w:spacing w:before="135" w:after="135"/>
                    <w:jc w:val="both"/>
                    <w:textAlignment w:val="center"/>
                  </w:pPr>
                  <w:r>
                    <w:rPr>
                      <w:rFonts w:ascii="Arial" w:hAnsi="Arial" w:cs="Arial"/>
                      <w:color w:val="000000"/>
                      <w:position w:val="-2"/>
                      <w:sz w:val="18"/>
                      <w:szCs w:val="18"/>
                    </w:rPr>
                    <w:t>[  ] ponudba</w:t>
                  </w:r>
                </w:p>
                <w:p w14:paraId="23AA90DA" w14:textId="77777777" w:rsidR="00C5381E" w:rsidRDefault="00C11785">
                  <w:pPr>
                    <w:spacing w:before="135" w:after="135"/>
                    <w:jc w:val="both"/>
                    <w:textAlignment w:val="center"/>
                  </w:pPr>
                  <w:r>
                    <w:rPr>
                      <w:rFonts w:ascii="Arial" w:hAnsi="Arial" w:cs="Arial"/>
                      <w:color w:val="000000"/>
                      <w:position w:val="-2"/>
                      <w:sz w:val="18"/>
                      <w:szCs w:val="18"/>
                    </w:rPr>
                    <w:t>[  ] sprememba</w:t>
                  </w:r>
                </w:p>
                <w:p w14:paraId="6183C4EC" w14:textId="77777777" w:rsidR="00C5381E" w:rsidRDefault="00C11785">
                  <w:pPr>
                    <w:spacing w:before="135" w:after="135"/>
                    <w:jc w:val="both"/>
                    <w:textAlignment w:val="center"/>
                  </w:pPr>
                  <w:r>
                    <w:rPr>
                      <w:rFonts w:ascii="Arial" w:hAnsi="Arial" w:cs="Arial"/>
                      <w:color w:val="000000"/>
                      <w:position w:val="-2"/>
                      <w:sz w:val="18"/>
                      <w:szCs w:val="18"/>
                    </w:rPr>
                    <w:t>[  ] umik</w:t>
                  </w:r>
                </w:p>
              </w:tc>
              <w:tc>
                <w:tcPr>
                  <w:tcW w:w="40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72687C0" w14:textId="77777777" w:rsidR="00C5381E" w:rsidRDefault="00C11785">
                  <w:pPr>
                    <w:spacing w:before="135" w:after="135"/>
                    <w:jc w:val="both"/>
                    <w:textAlignment w:val="center"/>
                  </w:pPr>
                  <w:r>
                    <w:rPr>
                      <w:rFonts w:ascii="Arial" w:hAnsi="Arial" w:cs="Arial"/>
                      <w:color w:val="000000"/>
                      <w:position w:val="-2"/>
                      <w:sz w:val="18"/>
                      <w:szCs w:val="18"/>
                    </w:rPr>
                    <w:t> </w:t>
                  </w:r>
                </w:p>
                <w:p w14:paraId="3C328773" w14:textId="77777777" w:rsidR="00C5381E" w:rsidRDefault="00C11785">
                  <w:pPr>
                    <w:spacing w:before="135" w:after="135"/>
                    <w:jc w:val="both"/>
                    <w:textAlignment w:val="center"/>
                  </w:pPr>
                  <w:r>
                    <w:rPr>
                      <w:rFonts w:ascii="Arial" w:hAnsi="Arial" w:cs="Arial"/>
                      <w:color w:val="000000"/>
                      <w:position w:val="-2"/>
                      <w:sz w:val="18"/>
                      <w:szCs w:val="18"/>
                    </w:rPr>
                    <w:t> </w:t>
                  </w:r>
                </w:p>
                <w:p w14:paraId="7983112E" w14:textId="77777777" w:rsidR="00C5381E" w:rsidRDefault="00C11785">
                  <w:pPr>
                    <w:spacing w:before="135" w:after="135"/>
                    <w:jc w:val="both"/>
                    <w:textAlignment w:val="center"/>
                  </w:pPr>
                  <w:r>
                    <w:rPr>
                      <w:rFonts w:ascii="Arial" w:hAnsi="Arial" w:cs="Arial"/>
                      <w:color w:val="000000"/>
                      <w:position w:val="-2"/>
                      <w:sz w:val="18"/>
                      <w:szCs w:val="18"/>
                    </w:rPr>
                    <w:t> </w:t>
                  </w:r>
                </w:p>
                <w:p w14:paraId="3436F9B6" w14:textId="77777777" w:rsidR="00C5381E" w:rsidRDefault="00C11785">
                  <w:pPr>
                    <w:spacing w:before="135" w:after="135"/>
                    <w:jc w:val="both"/>
                    <w:textAlignment w:val="center"/>
                  </w:pPr>
                  <w:r>
                    <w:rPr>
                      <w:rFonts w:ascii="Arial" w:hAnsi="Arial" w:cs="Arial"/>
                      <w:color w:val="000000"/>
                      <w:position w:val="-2"/>
                      <w:sz w:val="18"/>
                      <w:szCs w:val="18"/>
                    </w:rPr>
                    <w:t> </w:t>
                  </w:r>
                </w:p>
                <w:p w14:paraId="3C169974" w14:textId="77777777" w:rsidR="00C5381E" w:rsidRDefault="00C11785">
                  <w:pPr>
                    <w:spacing w:before="135" w:after="135"/>
                    <w:jc w:val="both"/>
                    <w:textAlignment w:val="center"/>
                  </w:pPr>
                  <w:r>
                    <w:rPr>
                      <w:rFonts w:ascii="Arial" w:hAnsi="Arial" w:cs="Arial"/>
                      <w:color w:val="000000"/>
                      <w:position w:val="-2"/>
                      <w:sz w:val="18"/>
                      <w:szCs w:val="18"/>
                    </w:rPr>
                    <w:t> </w:t>
                  </w:r>
                </w:p>
                <w:p w14:paraId="4A09C4EA" w14:textId="77777777" w:rsidR="00C5381E" w:rsidRDefault="00C11785">
                  <w:pPr>
                    <w:spacing w:before="135" w:after="135"/>
                    <w:jc w:val="both"/>
                    <w:textAlignment w:val="center"/>
                  </w:pPr>
                  <w:r>
                    <w:rPr>
                      <w:rFonts w:ascii="Arial" w:hAnsi="Arial" w:cs="Arial"/>
                      <w:color w:val="000000"/>
                      <w:position w:val="-2"/>
                      <w:sz w:val="18"/>
                      <w:szCs w:val="18"/>
                    </w:rPr>
                    <w:t> </w:t>
                  </w:r>
                </w:p>
                <w:p w14:paraId="73D433AD" w14:textId="77777777" w:rsidR="00C5381E" w:rsidRDefault="00C11785">
                  <w:pPr>
                    <w:spacing w:before="135" w:after="135"/>
                    <w:jc w:val="both"/>
                    <w:textAlignment w:val="center"/>
                  </w:pPr>
                  <w:r>
                    <w:rPr>
                      <w:rFonts w:ascii="Arial" w:hAnsi="Arial" w:cs="Arial"/>
                      <w:b/>
                      <w:bCs/>
                      <w:color w:val="000000"/>
                      <w:position w:val="-2"/>
                      <w:sz w:val="18"/>
                      <w:szCs w:val="18"/>
                    </w:rPr>
                    <w:t>NASLOVNIK</w:t>
                  </w:r>
                  <w:r>
                    <w:rPr>
                      <w:rFonts w:ascii="Arial" w:hAnsi="Arial" w:cs="Arial"/>
                      <w:color w:val="000000"/>
                      <w:position w:val="-2"/>
                      <w:sz w:val="18"/>
                      <w:szCs w:val="18"/>
                    </w:rPr>
                    <w:t>:</w:t>
                  </w:r>
                </w:p>
                <w:p w14:paraId="2ECF588D" w14:textId="77777777" w:rsidR="00C5381E" w:rsidRDefault="00C11785" w:rsidP="002E77AE">
                  <w:pPr>
                    <w:spacing w:before="135" w:after="135"/>
                    <w:textAlignment w:val="center"/>
                  </w:pPr>
                  <w:r>
                    <w:rPr>
                      <w:rFonts w:ascii="Arial" w:hAnsi="Arial" w:cs="Arial"/>
                      <w:color w:val="000000"/>
                      <w:position w:val="-2"/>
                      <w:sz w:val="18"/>
                      <w:szCs w:val="18"/>
                    </w:rPr>
                    <w:t>JAVNO KOMUNALNO PODJETJE GROSUPLJE d.o.o.</w:t>
                  </w:r>
                </w:p>
                <w:p w14:paraId="6384F7DB" w14:textId="77777777" w:rsidR="00C5381E" w:rsidRDefault="00C11785">
                  <w:pPr>
                    <w:spacing w:before="135" w:after="135"/>
                    <w:jc w:val="both"/>
                    <w:textAlignment w:val="center"/>
                  </w:pPr>
                  <w:r>
                    <w:rPr>
                      <w:rFonts w:ascii="Arial" w:hAnsi="Arial" w:cs="Arial"/>
                      <w:color w:val="000000"/>
                      <w:position w:val="-2"/>
                      <w:sz w:val="18"/>
                      <w:szCs w:val="18"/>
                    </w:rPr>
                    <w:t>Cesta na Krko 7, 1290 GROSUPLJE</w:t>
                  </w:r>
                </w:p>
                <w:p w14:paraId="7F257634" w14:textId="77777777" w:rsidR="00C5381E" w:rsidRDefault="00C11785">
                  <w:pPr>
                    <w:spacing w:before="135" w:after="135"/>
                    <w:jc w:val="both"/>
                    <w:textAlignment w:val="center"/>
                  </w:pPr>
                  <w:r>
                    <w:rPr>
                      <w:rFonts w:ascii="Arial" w:hAnsi="Arial" w:cs="Arial"/>
                      <w:color w:val="000000"/>
                      <w:position w:val="-2"/>
                      <w:sz w:val="18"/>
                      <w:szCs w:val="18"/>
                    </w:rPr>
                    <w:t> </w:t>
                  </w:r>
                </w:p>
                <w:p w14:paraId="5B34AD70" w14:textId="77777777" w:rsidR="00C5381E" w:rsidRDefault="00C11785">
                  <w:pPr>
                    <w:spacing w:before="135" w:after="135"/>
                    <w:jc w:val="both"/>
                    <w:textAlignment w:val="center"/>
                  </w:pPr>
                  <w:r>
                    <w:rPr>
                      <w:rFonts w:ascii="Arial" w:hAnsi="Arial" w:cs="Arial"/>
                      <w:color w:val="000000"/>
                      <w:position w:val="-2"/>
                      <w:sz w:val="18"/>
                      <w:szCs w:val="18"/>
                    </w:rPr>
                    <w:t>(izpolni vložišče naročnika):</w:t>
                  </w:r>
                </w:p>
                <w:p w14:paraId="0EEE87F8" w14:textId="77777777" w:rsidR="00C5381E" w:rsidRDefault="00C11785">
                  <w:pPr>
                    <w:spacing w:before="135" w:after="135"/>
                    <w:jc w:val="both"/>
                    <w:textAlignment w:val="center"/>
                  </w:pPr>
                  <w:r>
                    <w:rPr>
                      <w:rFonts w:ascii="Arial" w:hAnsi="Arial" w:cs="Arial"/>
                      <w:color w:val="000000"/>
                      <w:position w:val="-2"/>
                      <w:sz w:val="18"/>
                      <w:szCs w:val="18"/>
                    </w:rPr>
                    <w:t> </w:t>
                  </w:r>
                </w:p>
                <w:p w14:paraId="6FE2E63E" w14:textId="77777777" w:rsidR="00C5381E" w:rsidRDefault="00C11785">
                  <w:pPr>
                    <w:spacing w:before="135" w:after="135"/>
                    <w:jc w:val="both"/>
                    <w:textAlignment w:val="center"/>
                  </w:pPr>
                  <w:r>
                    <w:rPr>
                      <w:rFonts w:ascii="Arial" w:hAnsi="Arial" w:cs="Arial"/>
                      <w:color w:val="000000"/>
                      <w:position w:val="-2"/>
                      <w:sz w:val="18"/>
                      <w:szCs w:val="18"/>
                    </w:rPr>
                    <w:t>Datum prispetja:________________</w:t>
                  </w:r>
                </w:p>
                <w:p w14:paraId="6EA7DEB8" w14:textId="77777777" w:rsidR="00C5381E" w:rsidRDefault="00C11785">
                  <w:pPr>
                    <w:spacing w:before="135" w:after="135"/>
                    <w:jc w:val="both"/>
                    <w:textAlignment w:val="center"/>
                  </w:pPr>
                  <w:r>
                    <w:rPr>
                      <w:rFonts w:ascii="Arial" w:hAnsi="Arial" w:cs="Arial"/>
                      <w:color w:val="000000"/>
                      <w:position w:val="-2"/>
                      <w:sz w:val="18"/>
                      <w:szCs w:val="18"/>
                    </w:rPr>
                    <w:t>Ura prispetja:___________________</w:t>
                  </w:r>
                </w:p>
                <w:p w14:paraId="39181EF9" w14:textId="77777777" w:rsidR="00C5381E" w:rsidRDefault="00C11785">
                  <w:pPr>
                    <w:spacing w:before="135" w:after="135"/>
                    <w:jc w:val="both"/>
                    <w:textAlignment w:val="center"/>
                  </w:pPr>
                  <w:r>
                    <w:rPr>
                      <w:rFonts w:ascii="Arial" w:hAnsi="Arial" w:cs="Arial"/>
                      <w:color w:val="000000"/>
                      <w:position w:val="-2"/>
                      <w:sz w:val="18"/>
                      <w:szCs w:val="18"/>
                    </w:rPr>
                    <w:t>Zaporedna št. ponudbe:__________</w:t>
                  </w:r>
                </w:p>
                <w:p w14:paraId="6D69001C" w14:textId="77777777" w:rsidR="00C5381E" w:rsidRDefault="00C11785">
                  <w:pPr>
                    <w:spacing w:before="135" w:after="135"/>
                    <w:jc w:val="both"/>
                    <w:textAlignment w:val="center"/>
                  </w:pPr>
                  <w:r>
                    <w:rPr>
                      <w:rFonts w:ascii="Arial" w:hAnsi="Arial" w:cs="Arial"/>
                      <w:color w:val="000000"/>
                      <w:position w:val="-2"/>
                      <w:sz w:val="18"/>
                      <w:szCs w:val="18"/>
                    </w:rPr>
                    <w:t>Podpis: _______________________</w:t>
                  </w:r>
                </w:p>
              </w:tc>
            </w:tr>
          </w:tbl>
          <w:p w14:paraId="67A51C4F" w14:textId="77777777" w:rsidR="00C5381E" w:rsidRDefault="00C5381E"/>
          <w:p w14:paraId="443C011A" w14:textId="77777777" w:rsidR="00C5381E" w:rsidRDefault="00C11785">
            <w:pPr>
              <w:spacing w:before="225" w:after="225"/>
              <w:jc w:val="both"/>
            </w:pPr>
            <w:r>
              <w:rPr>
                <w:rFonts w:ascii="Arial" w:hAnsi="Arial" w:cs="Arial"/>
                <w:color w:val="000000"/>
                <w:sz w:val="18"/>
                <w:szCs w:val="18"/>
              </w:rPr>
              <w:t> </w:t>
            </w:r>
          </w:p>
          <w:p w14:paraId="4D032CB1" w14:textId="77777777" w:rsidR="00C5381E" w:rsidRDefault="00C11785">
            <w:pPr>
              <w:spacing w:before="225" w:after="225"/>
              <w:jc w:val="both"/>
            </w:pPr>
            <w:r>
              <w:rPr>
                <w:rFonts w:ascii="Arial" w:hAnsi="Arial" w:cs="Arial"/>
                <w:color w:val="000000"/>
                <w:sz w:val="18"/>
                <w:szCs w:val="18"/>
              </w:rPr>
              <w:t>-------------------------------------------------------------------------------------</w:t>
            </w:r>
          </w:p>
          <w:p w14:paraId="0DD671DF" w14:textId="77777777" w:rsidR="00C5381E" w:rsidRDefault="00C11785">
            <w:pPr>
              <w:spacing w:before="225" w:after="225"/>
              <w:jc w:val="both"/>
            </w:pPr>
            <w:r>
              <w:rPr>
                <w:rFonts w:ascii="Arial" w:hAnsi="Arial" w:cs="Arial"/>
                <w:color w:val="000000"/>
                <w:sz w:val="18"/>
                <w:szCs w:val="18"/>
              </w:rPr>
              <w:t>odreži</w:t>
            </w:r>
          </w:p>
        </w:tc>
      </w:tr>
    </w:tbl>
    <w:p w14:paraId="203DCD05" w14:textId="2294F70F" w:rsidR="00C5381E" w:rsidRDefault="00C5381E">
      <w:pPr>
        <w:spacing w:before="975" w:after="225" w:line="240" w:lineRule="auto"/>
        <w:jc w:val="both"/>
      </w:pPr>
    </w:p>
    <w:sectPr w:rsidR="00C5381E" w:rsidSect="00D931BF">
      <w:headerReference w:type="even" r:id="rId20"/>
      <w:headerReference w:type="default" r:id="rId21"/>
      <w:footerReference w:type="default" r:id="rId22"/>
      <w:headerReference w:type="first" r:id="rId23"/>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117B3" w14:textId="77777777" w:rsidR="00271E77" w:rsidRDefault="00271E77" w:rsidP="006975C6">
      <w:pPr>
        <w:spacing w:after="0" w:line="240" w:lineRule="auto"/>
      </w:pPr>
      <w:r>
        <w:separator/>
      </w:r>
    </w:p>
  </w:endnote>
  <w:endnote w:type="continuationSeparator" w:id="0">
    <w:p w14:paraId="0E5CB0D8" w14:textId="77777777" w:rsidR="00271E77" w:rsidRDefault="00271E77"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167F6" w14:textId="77777777" w:rsidR="005A2142" w:rsidRDefault="005A2142" w:rsidP="00C11785">
    <w:pPr>
      <w:pStyle w:val="Noga"/>
      <w:tabs>
        <w:tab w:val="left" w:pos="33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4DA07" w14:textId="77777777" w:rsidR="005A2142" w:rsidRDefault="005A2142" w:rsidP="00C11785">
    <w:pPr>
      <w:pStyle w:val="Noga"/>
      <w:tabs>
        <w:tab w:val="left" w:pos="330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BC5A0" w14:textId="77777777" w:rsidR="00577A3F" w:rsidRDefault="00577A3F" w:rsidP="00C11785">
    <w:pPr>
      <w:pStyle w:val="Noga"/>
      <w:tabs>
        <w:tab w:val="left" w:pos="330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63724" w14:textId="77777777" w:rsidR="003E57B0" w:rsidRDefault="003E57B0" w:rsidP="00C11785">
    <w:pPr>
      <w:pStyle w:val="Noga"/>
      <w:tabs>
        <w:tab w:val="left" w:pos="330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B86C0" w14:textId="77777777" w:rsidR="00271E77" w:rsidRDefault="00271E77" w:rsidP="006975C6">
      <w:pPr>
        <w:spacing w:after="0" w:line="240" w:lineRule="auto"/>
      </w:pPr>
      <w:r>
        <w:separator/>
      </w:r>
    </w:p>
  </w:footnote>
  <w:footnote w:type="continuationSeparator" w:id="0">
    <w:p w14:paraId="22D278E6" w14:textId="77777777" w:rsidR="00271E77" w:rsidRDefault="00271E77" w:rsidP="00697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BE3C2" w14:textId="77777777" w:rsidR="005A2142" w:rsidRDefault="005A2142">
    <w:pPr>
      <w:pStyle w:val="Glav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B23CD" w14:textId="4000FA26" w:rsidR="003E57B0" w:rsidRDefault="003E57B0">
    <w:pPr>
      <w:pStyle w:val="Glav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64B76" w14:textId="00896344" w:rsidR="003E57B0" w:rsidRDefault="003E57B0">
    <w:pPr>
      <w:pStyle w:val="Glav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C4E13" w14:textId="661B4A5F" w:rsidR="003E57B0" w:rsidRDefault="003E57B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23283" w14:textId="77777777" w:rsidR="005A2142" w:rsidRDefault="005A2142">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AC3C7" w14:textId="77777777" w:rsidR="005A2142" w:rsidRDefault="005A2142">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FB3E4" w14:textId="77777777" w:rsidR="005A2142" w:rsidRDefault="005A2142">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D91E7" w14:textId="77777777" w:rsidR="005A2142" w:rsidRDefault="005A2142">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06E56" w14:textId="77777777" w:rsidR="005A2142" w:rsidRDefault="005A2142">
    <w:pPr>
      <w:pStyle w:val="Glav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47077" w14:textId="77777777" w:rsidR="00577A3F" w:rsidRDefault="00577A3F">
    <w:pPr>
      <w:pStyle w:val="Glav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7454A" w14:textId="77777777" w:rsidR="00577A3F" w:rsidRDefault="00577A3F">
    <w:pPr>
      <w:pStyle w:val="Glav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2BD94" w14:textId="77777777" w:rsidR="00577A3F" w:rsidRDefault="00577A3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7686"/>
    <w:multiLevelType w:val="hybridMultilevel"/>
    <w:tmpl w:val="8D06BE4E"/>
    <w:lvl w:ilvl="0" w:tplc="41026548">
      <w:start w:val="1"/>
      <w:numFmt w:val="decimal"/>
      <w:lvlText w:val="%1."/>
      <w:lvlJc w:val="left"/>
      <w:pPr>
        <w:ind w:left="720" w:hanging="360"/>
      </w:pPr>
      <w:rPr>
        <w:rFonts w:ascii="Arial" w:hAnsi="Arial" w:cs="Arial" w:hint="default"/>
        <w:sz w:val="18"/>
        <w:szCs w:val="18"/>
      </w:rPr>
    </w:lvl>
    <w:lvl w:ilvl="1" w:tplc="D99E0D64">
      <w:start w:val="1"/>
      <w:numFmt w:val="decimal"/>
      <w:lvlText w:val="%2."/>
      <w:lvlJc w:val="left"/>
      <w:pPr>
        <w:ind w:left="1440" w:hanging="360"/>
      </w:pPr>
    </w:lvl>
    <w:lvl w:ilvl="2" w:tplc="053C3446">
      <w:start w:val="1"/>
      <w:numFmt w:val="decimal"/>
      <w:lvlText w:val="%3."/>
      <w:lvlJc w:val="left"/>
      <w:pPr>
        <w:ind w:left="2160" w:hanging="360"/>
      </w:pPr>
    </w:lvl>
    <w:lvl w:ilvl="3" w:tplc="B1324C0E">
      <w:start w:val="1"/>
      <w:numFmt w:val="decimal"/>
      <w:lvlText w:val="%4."/>
      <w:lvlJc w:val="left"/>
      <w:pPr>
        <w:ind w:left="2880" w:hanging="360"/>
      </w:pPr>
    </w:lvl>
    <w:lvl w:ilvl="4" w:tplc="1B304FD8">
      <w:start w:val="1"/>
      <w:numFmt w:val="decimal"/>
      <w:lvlText w:val="%5."/>
      <w:lvlJc w:val="left"/>
      <w:pPr>
        <w:ind w:left="3600" w:hanging="360"/>
      </w:pPr>
    </w:lvl>
    <w:lvl w:ilvl="5" w:tplc="8CDEA7B0">
      <w:start w:val="1"/>
      <w:numFmt w:val="decimal"/>
      <w:lvlText w:val="%6."/>
      <w:lvlJc w:val="left"/>
      <w:pPr>
        <w:ind w:left="4320" w:hanging="360"/>
      </w:pPr>
    </w:lvl>
    <w:lvl w:ilvl="6" w:tplc="A7BA1FE6">
      <w:start w:val="1"/>
      <w:numFmt w:val="decimal"/>
      <w:lvlText w:val="%7."/>
      <w:lvlJc w:val="left"/>
      <w:pPr>
        <w:ind w:left="5040" w:hanging="360"/>
      </w:pPr>
    </w:lvl>
    <w:lvl w:ilvl="7" w:tplc="32E03B9A">
      <w:start w:val="1"/>
      <w:numFmt w:val="decimal"/>
      <w:lvlText w:val="%8."/>
      <w:lvlJc w:val="left"/>
      <w:pPr>
        <w:ind w:left="5760" w:hanging="360"/>
      </w:pPr>
    </w:lvl>
    <w:lvl w:ilvl="8" w:tplc="08609AA8">
      <w:start w:val="1"/>
      <w:numFmt w:val="decimal"/>
      <w:lvlText w:val="%9."/>
      <w:lvlJc w:val="left"/>
      <w:pPr>
        <w:ind w:left="6480" w:hanging="360"/>
      </w:pPr>
    </w:lvl>
  </w:abstractNum>
  <w:abstractNum w:abstractNumId="1" w15:restartNumberingAfterBreak="0">
    <w:nsid w:val="03033914"/>
    <w:multiLevelType w:val="hybridMultilevel"/>
    <w:tmpl w:val="8012A10E"/>
    <w:lvl w:ilvl="0" w:tplc="29AAA5F4">
      <w:start w:val="1"/>
      <w:numFmt w:val="lowerRoman"/>
      <w:lvlText w:val="%1."/>
      <w:lvlJc w:val="right"/>
      <w:pPr>
        <w:ind w:left="720" w:hanging="360"/>
      </w:pPr>
      <w:rPr>
        <w:rFonts w:hint="default"/>
        <w:sz w:val="18"/>
        <w:szCs w:val="24"/>
      </w:rPr>
    </w:lvl>
    <w:lvl w:ilvl="1" w:tplc="03C03A6E">
      <w:start w:val="1"/>
      <w:numFmt w:val="bullet"/>
      <w:lvlText w:val="o"/>
      <w:lvlJc w:val="left"/>
      <w:pPr>
        <w:ind w:left="1440" w:hanging="360"/>
      </w:pPr>
      <w:rPr>
        <w:rFonts w:ascii="Courier New" w:hAnsi="Courier New" w:cs="Courier New" w:hint="default"/>
      </w:rPr>
    </w:lvl>
    <w:lvl w:ilvl="2" w:tplc="F5543FB6">
      <w:start w:val="1"/>
      <w:numFmt w:val="bullet"/>
      <w:lvlText w:val=""/>
      <w:lvlJc w:val="left"/>
      <w:pPr>
        <w:ind w:left="2160" w:hanging="360"/>
      </w:pPr>
      <w:rPr>
        <w:rFonts w:ascii="Wingdings" w:hAnsi="Wingdings" w:cs="Wingdings" w:hint="default"/>
      </w:rPr>
    </w:lvl>
    <w:lvl w:ilvl="3" w:tplc="ACACAD24">
      <w:start w:val="1"/>
      <w:numFmt w:val="bullet"/>
      <w:lvlText w:val=""/>
      <w:lvlJc w:val="left"/>
      <w:pPr>
        <w:ind w:left="2880" w:hanging="360"/>
      </w:pPr>
      <w:rPr>
        <w:rFonts w:ascii="Symbol" w:hAnsi="Symbol" w:cs="Symbol" w:hint="default"/>
      </w:rPr>
    </w:lvl>
    <w:lvl w:ilvl="4" w:tplc="F3C0AA3A">
      <w:start w:val="1"/>
      <w:numFmt w:val="bullet"/>
      <w:lvlText w:val="o"/>
      <w:lvlJc w:val="left"/>
      <w:pPr>
        <w:ind w:left="3600" w:hanging="360"/>
      </w:pPr>
      <w:rPr>
        <w:rFonts w:ascii="Courier New" w:hAnsi="Courier New" w:cs="Courier New" w:hint="default"/>
      </w:rPr>
    </w:lvl>
    <w:lvl w:ilvl="5" w:tplc="F6A257A2">
      <w:start w:val="1"/>
      <w:numFmt w:val="bullet"/>
      <w:lvlText w:val=""/>
      <w:lvlJc w:val="left"/>
      <w:pPr>
        <w:ind w:left="4320" w:hanging="360"/>
      </w:pPr>
      <w:rPr>
        <w:rFonts w:ascii="Wingdings" w:hAnsi="Wingdings" w:cs="Wingdings" w:hint="default"/>
      </w:rPr>
    </w:lvl>
    <w:lvl w:ilvl="6" w:tplc="56708396">
      <w:start w:val="1"/>
      <w:numFmt w:val="bullet"/>
      <w:lvlText w:val=""/>
      <w:lvlJc w:val="left"/>
      <w:pPr>
        <w:ind w:left="5040" w:hanging="360"/>
      </w:pPr>
      <w:rPr>
        <w:rFonts w:ascii="Symbol" w:hAnsi="Symbol" w:cs="Symbol" w:hint="default"/>
      </w:rPr>
    </w:lvl>
    <w:lvl w:ilvl="7" w:tplc="BB66EDBE">
      <w:start w:val="1"/>
      <w:numFmt w:val="bullet"/>
      <w:lvlText w:val="o"/>
      <w:lvlJc w:val="left"/>
      <w:pPr>
        <w:ind w:left="5760" w:hanging="360"/>
      </w:pPr>
      <w:rPr>
        <w:rFonts w:ascii="Courier New" w:hAnsi="Courier New" w:cs="Courier New" w:hint="default"/>
      </w:rPr>
    </w:lvl>
    <w:lvl w:ilvl="8" w:tplc="19C2A44C">
      <w:start w:val="1"/>
      <w:numFmt w:val="bullet"/>
      <w:lvlText w:val=""/>
      <w:lvlJc w:val="left"/>
      <w:pPr>
        <w:ind w:left="6480" w:hanging="360"/>
      </w:pPr>
      <w:rPr>
        <w:rFonts w:ascii="Wingdings" w:hAnsi="Wingdings" w:cs="Wingdings" w:hint="default"/>
      </w:rPr>
    </w:lvl>
  </w:abstractNum>
  <w:abstractNum w:abstractNumId="2" w15:restartNumberingAfterBreak="0">
    <w:nsid w:val="03D10DF9"/>
    <w:multiLevelType w:val="hybridMultilevel"/>
    <w:tmpl w:val="98BC0D48"/>
    <w:lvl w:ilvl="0" w:tplc="C0B8D094">
      <w:start w:val="1"/>
      <w:numFmt w:val="lowerLetter"/>
      <w:lvlText w:val="%1."/>
      <w:lvlJc w:val="left"/>
      <w:pPr>
        <w:ind w:left="720" w:hanging="360"/>
      </w:pPr>
      <w:rPr>
        <w:rFonts w:ascii="Arial" w:hAnsi="Arial" w:cs="Arial" w:hint="default"/>
        <w:sz w:val="18"/>
        <w:szCs w:val="18"/>
      </w:rPr>
    </w:lvl>
    <w:lvl w:ilvl="1" w:tplc="6AD62C76">
      <w:start w:val="1"/>
      <w:numFmt w:val="lowerLetter"/>
      <w:lvlText w:val="%2."/>
      <w:lvlJc w:val="left"/>
      <w:pPr>
        <w:ind w:left="1440" w:hanging="360"/>
      </w:pPr>
    </w:lvl>
    <w:lvl w:ilvl="2" w:tplc="0C2402E6">
      <w:start w:val="1"/>
      <w:numFmt w:val="lowerLetter"/>
      <w:lvlText w:val="%3."/>
      <w:lvlJc w:val="left"/>
      <w:pPr>
        <w:ind w:left="2160" w:hanging="360"/>
      </w:pPr>
    </w:lvl>
    <w:lvl w:ilvl="3" w:tplc="AAB46D20">
      <w:start w:val="1"/>
      <w:numFmt w:val="lowerLetter"/>
      <w:lvlText w:val="%4."/>
      <w:lvlJc w:val="left"/>
      <w:pPr>
        <w:ind w:left="2880" w:hanging="360"/>
      </w:pPr>
    </w:lvl>
    <w:lvl w:ilvl="4" w:tplc="BE624A08">
      <w:start w:val="1"/>
      <w:numFmt w:val="lowerLetter"/>
      <w:lvlText w:val="%5."/>
      <w:lvlJc w:val="left"/>
      <w:pPr>
        <w:ind w:left="3600" w:hanging="360"/>
      </w:pPr>
    </w:lvl>
    <w:lvl w:ilvl="5" w:tplc="883E30F4">
      <w:start w:val="1"/>
      <w:numFmt w:val="lowerLetter"/>
      <w:lvlText w:val="%6."/>
      <w:lvlJc w:val="left"/>
      <w:pPr>
        <w:ind w:left="4320" w:hanging="360"/>
      </w:pPr>
    </w:lvl>
    <w:lvl w:ilvl="6" w:tplc="8DC44292">
      <w:start w:val="1"/>
      <w:numFmt w:val="lowerLetter"/>
      <w:lvlText w:val="%7."/>
      <w:lvlJc w:val="left"/>
      <w:pPr>
        <w:ind w:left="5040" w:hanging="360"/>
      </w:pPr>
    </w:lvl>
    <w:lvl w:ilvl="7" w:tplc="2EB8A9EA">
      <w:start w:val="1"/>
      <w:numFmt w:val="lowerLetter"/>
      <w:lvlText w:val="%8."/>
      <w:lvlJc w:val="left"/>
      <w:pPr>
        <w:ind w:left="5760" w:hanging="360"/>
      </w:pPr>
    </w:lvl>
    <w:lvl w:ilvl="8" w:tplc="FAF657C0">
      <w:start w:val="1"/>
      <w:numFmt w:val="lowerLetter"/>
      <w:lvlText w:val="%9."/>
      <w:lvlJc w:val="left"/>
      <w:pPr>
        <w:ind w:left="6480" w:hanging="360"/>
      </w:pPr>
    </w:lvl>
  </w:abstractNum>
  <w:abstractNum w:abstractNumId="3" w15:restartNumberingAfterBreak="0">
    <w:nsid w:val="04A972B1"/>
    <w:multiLevelType w:val="hybridMultilevel"/>
    <w:tmpl w:val="6E40180A"/>
    <w:lvl w:ilvl="0" w:tplc="7D6C18CE">
      <w:start w:val="1"/>
      <w:numFmt w:val="bullet"/>
      <w:lvlText w:val=""/>
      <w:lvlJc w:val="left"/>
      <w:pPr>
        <w:ind w:left="720" w:hanging="360"/>
      </w:pPr>
      <w:rPr>
        <w:rFonts w:ascii="Symbol" w:hAnsi="Symbol" w:cs="Symbol" w:hint="default"/>
        <w:sz w:val="18"/>
        <w:szCs w:val="18"/>
      </w:rPr>
    </w:lvl>
    <w:lvl w:ilvl="1" w:tplc="E1308220">
      <w:start w:val="1"/>
      <w:numFmt w:val="bullet"/>
      <w:lvlText w:val="o"/>
      <w:lvlJc w:val="left"/>
      <w:pPr>
        <w:ind w:left="1440" w:hanging="360"/>
      </w:pPr>
      <w:rPr>
        <w:rFonts w:ascii="Courier New" w:hAnsi="Courier New" w:cs="Courier New" w:hint="default"/>
      </w:rPr>
    </w:lvl>
    <w:lvl w:ilvl="2" w:tplc="69F67B9A">
      <w:start w:val="1"/>
      <w:numFmt w:val="bullet"/>
      <w:lvlText w:val=""/>
      <w:lvlJc w:val="left"/>
      <w:pPr>
        <w:ind w:left="2160" w:hanging="360"/>
      </w:pPr>
      <w:rPr>
        <w:rFonts w:ascii="Wingdings" w:hAnsi="Wingdings" w:cs="Wingdings" w:hint="default"/>
      </w:rPr>
    </w:lvl>
    <w:lvl w:ilvl="3" w:tplc="523677F0">
      <w:start w:val="1"/>
      <w:numFmt w:val="bullet"/>
      <w:lvlText w:val=""/>
      <w:lvlJc w:val="left"/>
      <w:pPr>
        <w:ind w:left="2880" w:hanging="360"/>
      </w:pPr>
      <w:rPr>
        <w:rFonts w:ascii="Symbol" w:hAnsi="Symbol" w:cs="Symbol" w:hint="default"/>
      </w:rPr>
    </w:lvl>
    <w:lvl w:ilvl="4" w:tplc="AE6292D0">
      <w:start w:val="1"/>
      <w:numFmt w:val="bullet"/>
      <w:lvlText w:val="o"/>
      <w:lvlJc w:val="left"/>
      <w:pPr>
        <w:ind w:left="3600" w:hanging="360"/>
      </w:pPr>
      <w:rPr>
        <w:rFonts w:ascii="Courier New" w:hAnsi="Courier New" w:cs="Courier New" w:hint="default"/>
      </w:rPr>
    </w:lvl>
    <w:lvl w:ilvl="5" w:tplc="CFA6B9B6">
      <w:start w:val="1"/>
      <w:numFmt w:val="bullet"/>
      <w:lvlText w:val=""/>
      <w:lvlJc w:val="left"/>
      <w:pPr>
        <w:ind w:left="4320" w:hanging="360"/>
      </w:pPr>
      <w:rPr>
        <w:rFonts w:ascii="Wingdings" w:hAnsi="Wingdings" w:cs="Wingdings" w:hint="default"/>
      </w:rPr>
    </w:lvl>
    <w:lvl w:ilvl="6" w:tplc="28001508">
      <w:start w:val="1"/>
      <w:numFmt w:val="bullet"/>
      <w:lvlText w:val=""/>
      <w:lvlJc w:val="left"/>
      <w:pPr>
        <w:ind w:left="5040" w:hanging="360"/>
      </w:pPr>
      <w:rPr>
        <w:rFonts w:ascii="Symbol" w:hAnsi="Symbol" w:cs="Symbol" w:hint="default"/>
      </w:rPr>
    </w:lvl>
    <w:lvl w:ilvl="7" w:tplc="1390CE06">
      <w:start w:val="1"/>
      <w:numFmt w:val="bullet"/>
      <w:lvlText w:val="o"/>
      <w:lvlJc w:val="left"/>
      <w:pPr>
        <w:ind w:left="5760" w:hanging="360"/>
      </w:pPr>
      <w:rPr>
        <w:rFonts w:ascii="Courier New" w:hAnsi="Courier New" w:cs="Courier New" w:hint="default"/>
      </w:rPr>
    </w:lvl>
    <w:lvl w:ilvl="8" w:tplc="58145BA0">
      <w:start w:val="1"/>
      <w:numFmt w:val="bullet"/>
      <w:lvlText w:val=""/>
      <w:lvlJc w:val="left"/>
      <w:pPr>
        <w:ind w:left="6480" w:hanging="360"/>
      </w:pPr>
      <w:rPr>
        <w:rFonts w:ascii="Wingdings" w:hAnsi="Wingdings" w:cs="Wingdings" w:hint="default"/>
      </w:rPr>
    </w:lvl>
  </w:abstractNum>
  <w:abstractNum w:abstractNumId="4" w15:restartNumberingAfterBreak="0">
    <w:nsid w:val="05054487"/>
    <w:multiLevelType w:val="hybridMultilevel"/>
    <w:tmpl w:val="55307DA4"/>
    <w:lvl w:ilvl="0" w:tplc="59FA32EA">
      <w:start w:val="1"/>
      <w:numFmt w:val="bullet"/>
      <w:lvlText w:val=""/>
      <w:lvlJc w:val="left"/>
      <w:pPr>
        <w:ind w:left="720" w:hanging="360"/>
      </w:pPr>
      <w:rPr>
        <w:rFonts w:ascii="Symbol" w:hAnsi="Symbol" w:cs="Symbol" w:hint="default"/>
        <w:sz w:val="18"/>
        <w:szCs w:val="18"/>
      </w:rPr>
    </w:lvl>
    <w:lvl w:ilvl="1" w:tplc="B48E5EA6">
      <w:start w:val="1"/>
      <w:numFmt w:val="bullet"/>
      <w:lvlText w:val="o"/>
      <w:lvlJc w:val="left"/>
      <w:pPr>
        <w:ind w:left="1440" w:hanging="360"/>
      </w:pPr>
      <w:rPr>
        <w:rFonts w:ascii="Courier New" w:hAnsi="Courier New" w:cs="Courier New" w:hint="default"/>
      </w:rPr>
    </w:lvl>
    <w:lvl w:ilvl="2" w:tplc="955452AE">
      <w:start w:val="1"/>
      <w:numFmt w:val="bullet"/>
      <w:lvlText w:val=""/>
      <w:lvlJc w:val="left"/>
      <w:pPr>
        <w:ind w:left="2160" w:hanging="360"/>
      </w:pPr>
      <w:rPr>
        <w:rFonts w:ascii="Wingdings" w:hAnsi="Wingdings" w:cs="Wingdings" w:hint="default"/>
      </w:rPr>
    </w:lvl>
    <w:lvl w:ilvl="3" w:tplc="47EA4820">
      <w:start w:val="1"/>
      <w:numFmt w:val="bullet"/>
      <w:lvlText w:val=""/>
      <w:lvlJc w:val="left"/>
      <w:pPr>
        <w:ind w:left="2880" w:hanging="360"/>
      </w:pPr>
      <w:rPr>
        <w:rFonts w:ascii="Symbol" w:hAnsi="Symbol" w:cs="Symbol" w:hint="default"/>
      </w:rPr>
    </w:lvl>
    <w:lvl w:ilvl="4" w:tplc="5B4E192E">
      <w:start w:val="1"/>
      <w:numFmt w:val="bullet"/>
      <w:lvlText w:val="o"/>
      <w:lvlJc w:val="left"/>
      <w:pPr>
        <w:ind w:left="3600" w:hanging="360"/>
      </w:pPr>
      <w:rPr>
        <w:rFonts w:ascii="Courier New" w:hAnsi="Courier New" w:cs="Courier New" w:hint="default"/>
      </w:rPr>
    </w:lvl>
    <w:lvl w:ilvl="5" w:tplc="6AB06D2E">
      <w:start w:val="1"/>
      <w:numFmt w:val="bullet"/>
      <w:lvlText w:val=""/>
      <w:lvlJc w:val="left"/>
      <w:pPr>
        <w:ind w:left="4320" w:hanging="360"/>
      </w:pPr>
      <w:rPr>
        <w:rFonts w:ascii="Wingdings" w:hAnsi="Wingdings" w:cs="Wingdings" w:hint="default"/>
      </w:rPr>
    </w:lvl>
    <w:lvl w:ilvl="6" w:tplc="D8023FFE">
      <w:start w:val="1"/>
      <w:numFmt w:val="bullet"/>
      <w:lvlText w:val=""/>
      <w:lvlJc w:val="left"/>
      <w:pPr>
        <w:ind w:left="5040" w:hanging="360"/>
      </w:pPr>
      <w:rPr>
        <w:rFonts w:ascii="Symbol" w:hAnsi="Symbol" w:cs="Symbol" w:hint="default"/>
      </w:rPr>
    </w:lvl>
    <w:lvl w:ilvl="7" w:tplc="81424F44">
      <w:start w:val="1"/>
      <w:numFmt w:val="bullet"/>
      <w:lvlText w:val="o"/>
      <w:lvlJc w:val="left"/>
      <w:pPr>
        <w:ind w:left="5760" w:hanging="360"/>
      </w:pPr>
      <w:rPr>
        <w:rFonts w:ascii="Courier New" w:hAnsi="Courier New" w:cs="Courier New" w:hint="default"/>
      </w:rPr>
    </w:lvl>
    <w:lvl w:ilvl="8" w:tplc="729E7064">
      <w:start w:val="1"/>
      <w:numFmt w:val="bullet"/>
      <w:lvlText w:val=""/>
      <w:lvlJc w:val="left"/>
      <w:pPr>
        <w:ind w:left="6480" w:hanging="360"/>
      </w:pPr>
      <w:rPr>
        <w:rFonts w:ascii="Wingdings" w:hAnsi="Wingdings" w:cs="Wingdings" w:hint="default"/>
      </w:rPr>
    </w:lvl>
  </w:abstractNum>
  <w:abstractNum w:abstractNumId="5" w15:restartNumberingAfterBreak="0">
    <w:nsid w:val="089D314E"/>
    <w:multiLevelType w:val="hybridMultilevel"/>
    <w:tmpl w:val="6396FEAA"/>
    <w:lvl w:ilvl="0" w:tplc="09509CC8">
      <w:start w:val="3"/>
      <w:numFmt w:val="decimal"/>
      <w:lvlText w:val="%1."/>
      <w:lvlJc w:val="left"/>
      <w:pPr>
        <w:ind w:left="752"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AC56186"/>
    <w:multiLevelType w:val="hybridMultilevel"/>
    <w:tmpl w:val="4CA6038A"/>
    <w:lvl w:ilvl="0" w:tplc="29AAA5F4">
      <w:start w:val="1"/>
      <w:numFmt w:val="lowerRoman"/>
      <w:lvlText w:val="%1."/>
      <w:lvlJc w:val="right"/>
      <w:pPr>
        <w:ind w:left="720" w:hanging="360"/>
      </w:pPr>
      <w:rPr>
        <w:rFonts w:hint="default"/>
        <w:sz w:val="18"/>
        <w:szCs w:val="24"/>
      </w:rPr>
    </w:lvl>
    <w:lvl w:ilvl="1" w:tplc="24DC98A6">
      <w:start w:val="1"/>
      <w:numFmt w:val="bullet"/>
      <w:lvlText w:val="o"/>
      <w:lvlJc w:val="left"/>
      <w:pPr>
        <w:ind w:left="1440" w:hanging="360"/>
      </w:pPr>
      <w:rPr>
        <w:rFonts w:ascii="Courier New" w:hAnsi="Courier New" w:cs="Courier New" w:hint="default"/>
      </w:rPr>
    </w:lvl>
    <w:lvl w:ilvl="2" w:tplc="BD7E1950">
      <w:start w:val="1"/>
      <w:numFmt w:val="bullet"/>
      <w:lvlText w:val=""/>
      <w:lvlJc w:val="left"/>
      <w:pPr>
        <w:ind w:left="2160" w:hanging="360"/>
      </w:pPr>
      <w:rPr>
        <w:rFonts w:ascii="Wingdings" w:hAnsi="Wingdings" w:cs="Wingdings" w:hint="default"/>
      </w:rPr>
    </w:lvl>
    <w:lvl w:ilvl="3" w:tplc="7D8E21BE">
      <w:start w:val="1"/>
      <w:numFmt w:val="bullet"/>
      <w:lvlText w:val=""/>
      <w:lvlJc w:val="left"/>
      <w:pPr>
        <w:ind w:left="2880" w:hanging="360"/>
      </w:pPr>
      <w:rPr>
        <w:rFonts w:ascii="Symbol" w:hAnsi="Symbol" w:cs="Symbol" w:hint="default"/>
      </w:rPr>
    </w:lvl>
    <w:lvl w:ilvl="4" w:tplc="D8CC9B10">
      <w:start w:val="1"/>
      <w:numFmt w:val="bullet"/>
      <w:lvlText w:val="o"/>
      <w:lvlJc w:val="left"/>
      <w:pPr>
        <w:ind w:left="3600" w:hanging="360"/>
      </w:pPr>
      <w:rPr>
        <w:rFonts w:ascii="Courier New" w:hAnsi="Courier New" w:cs="Courier New" w:hint="default"/>
      </w:rPr>
    </w:lvl>
    <w:lvl w:ilvl="5" w:tplc="2A6CDDC6">
      <w:start w:val="1"/>
      <w:numFmt w:val="bullet"/>
      <w:lvlText w:val=""/>
      <w:lvlJc w:val="left"/>
      <w:pPr>
        <w:ind w:left="4320" w:hanging="360"/>
      </w:pPr>
      <w:rPr>
        <w:rFonts w:ascii="Wingdings" w:hAnsi="Wingdings" w:cs="Wingdings" w:hint="default"/>
      </w:rPr>
    </w:lvl>
    <w:lvl w:ilvl="6" w:tplc="7974D90E">
      <w:start w:val="1"/>
      <w:numFmt w:val="bullet"/>
      <w:lvlText w:val=""/>
      <w:lvlJc w:val="left"/>
      <w:pPr>
        <w:ind w:left="5040" w:hanging="360"/>
      </w:pPr>
      <w:rPr>
        <w:rFonts w:ascii="Symbol" w:hAnsi="Symbol" w:cs="Symbol" w:hint="default"/>
      </w:rPr>
    </w:lvl>
    <w:lvl w:ilvl="7" w:tplc="8D08D760">
      <w:start w:val="1"/>
      <w:numFmt w:val="bullet"/>
      <w:lvlText w:val="o"/>
      <w:lvlJc w:val="left"/>
      <w:pPr>
        <w:ind w:left="5760" w:hanging="360"/>
      </w:pPr>
      <w:rPr>
        <w:rFonts w:ascii="Courier New" w:hAnsi="Courier New" w:cs="Courier New" w:hint="default"/>
      </w:rPr>
    </w:lvl>
    <w:lvl w:ilvl="8" w:tplc="34DE93A2">
      <w:start w:val="1"/>
      <w:numFmt w:val="bullet"/>
      <w:lvlText w:val=""/>
      <w:lvlJc w:val="left"/>
      <w:pPr>
        <w:ind w:left="6480" w:hanging="360"/>
      </w:pPr>
      <w:rPr>
        <w:rFonts w:ascii="Wingdings" w:hAnsi="Wingdings" w:cs="Wingdings" w:hint="default"/>
      </w:rPr>
    </w:lvl>
  </w:abstractNum>
  <w:abstractNum w:abstractNumId="7" w15:restartNumberingAfterBreak="0">
    <w:nsid w:val="0C927366"/>
    <w:multiLevelType w:val="hybridMultilevel"/>
    <w:tmpl w:val="A214506A"/>
    <w:lvl w:ilvl="0" w:tplc="4FAE5076">
      <w:start w:val="1"/>
      <w:numFmt w:val="bullet"/>
      <w:lvlText w:val=""/>
      <w:lvlJc w:val="left"/>
      <w:pPr>
        <w:ind w:left="720" w:hanging="360"/>
      </w:pPr>
      <w:rPr>
        <w:rFonts w:ascii="Symbol" w:hAnsi="Symbol" w:cs="Symbol" w:hint="default"/>
        <w:sz w:val="18"/>
        <w:szCs w:val="18"/>
      </w:rPr>
    </w:lvl>
    <w:lvl w:ilvl="1" w:tplc="263E797E">
      <w:start w:val="1"/>
      <w:numFmt w:val="bullet"/>
      <w:lvlText w:val="o"/>
      <w:lvlJc w:val="left"/>
      <w:pPr>
        <w:ind w:left="1440" w:hanging="360"/>
      </w:pPr>
      <w:rPr>
        <w:rFonts w:ascii="Courier New" w:hAnsi="Courier New" w:cs="Courier New" w:hint="default"/>
      </w:rPr>
    </w:lvl>
    <w:lvl w:ilvl="2" w:tplc="66B6B4D6">
      <w:start w:val="1"/>
      <w:numFmt w:val="bullet"/>
      <w:lvlText w:val=""/>
      <w:lvlJc w:val="left"/>
      <w:pPr>
        <w:ind w:left="2160" w:hanging="360"/>
      </w:pPr>
      <w:rPr>
        <w:rFonts w:ascii="Wingdings" w:hAnsi="Wingdings" w:cs="Wingdings" w:hint="default"/>
      </w:rPr>
    </w:lvl>
    <w:lvl w:ilvl="3" w:tplc="2370F860">
      <w:start w:val="1"/>
      <w:numFmt w:val="bullet"/>
      <w:lvlText w:val=""/>
      <w:lvlJc w:val="left"/>
      <w:pPr>
        <w:ind w:left="2880" w:hanging="360"/>
      </w:pPr>
      <w:rPr>
        <w:rFonts w:ascii="Symbol" w:hAnsi="Symbol" w:cs="Symbol" w:hint="default"/>
      </w:rPr>
    </w:lvl>
    <w:lvl w:ilvl="4" w:tplc="207EDA18">
      <w:start w:val="1"/>
      <w:numFmt w:val="bullet"/>
      <w:lvlText w:val="o"/>
      <w:lvlJc w:val="left"/>
      <w:pPr>
        <w:ind w:left="3600" w:hanging="360"/>
      </w:pPr>
      <w:rPr>
        <w:rFonts w:ascii="Courier New" w:hAnsi="Courier New" w:cs="Courier New" w:hint="default"/>
      </w:rPr>
    </w:lvl>
    <w:lvl w:ilvl="5" w:tplc="7C66C2A6">
      <w:start w:val="1"/>
      <w:numFmt w:val="bullet"/>
      <w:lvlText w:val=""/>
      <w:lvlJc w:val="left"/>
      <w:pPr>
        <w:ind w:left="4320" w:hanging="360"/>
      </w:pPr>
      <w:rPr>
        <w:rFonts w:ascii="Wingdings" w:hAnsi="Wingdings" w:cs="Wingdings" w:hint="default"/>
      </w:rPr>
    </w:lvl>
    <w:lvl w:ilvl="6" w:tplc="D8F02A80">
      <w:start w:val="1"/>
      <w:numFmt w:val="bullet"/>
      <w:lvlText w:val=""/>
      <w:lvlJc w:val="left"/>
      <w:pPr>
        <w:ind w:left="5040" w:hanging="360"/>
      </w:pPr>
      <w:rPr>
        <w:rFonts w:ascii="Symbol" w:hAnsi="Symbol" w:cs="Symbol" w:hint="default"/>
      </w:rPr>
    </w:lvl>
    <w:lvl w:ilvl="7" w:tplc="D4AE90DA">
      <w:start w:val="1"/>
      <w:numFmt w:val="bullet"/>
      <w:lvlText w:val="o"/>
      <w:lvlJc w:val="left"/>
      <w:pPr>
        <w:ind w:left="5760" w:hanging="360"/>
      </w:pPr>
      <w:rPr>
        <w:rFonts w:ascii="Courier New" w:hAnsi="Courier New" w:cs="Courier New" w:hint="default"/>
      </w:rPr>
    </w:lvl>
    <w:lvl w:ilvl="8" w:tplc="781C59AC">
      <w:start w:val="1"/>
      <w:numFmt w:val="bullet"/>
      <w:lvlText w:val=""/>
      <w:lvlJc w:val="left"/>
      <w:pPr>
        <w:ind w:left="6480" w:hanging="360"/>
      </w:pPr>
      <w:rPr>
        <w:rFonts w:ascii="Wingdings" w:hAnsi="Wingdings" w:cs="Wingdings" w:hint="default"/>
      </w:rPr>
    </w:lvl>
  </w:abstractNum>
  <w:abstractNum w:abstractNumId="8" w15:restartNumberingAfterBreak="0">
    <w:nsid w:val="1134246D"/>
    <w:multiLevelType w:val="hybridMultilevel"/>
    <w:tmpl w:val="339C6906"/>
    <w:lvl w:ilvl="0" w:tplc="88940CDA">
      <w:start w:val="1"/>
      <w:numFmt w:val="bullet"/>
      <w:lvlText w:val=""/>
      <w:lvlJc w:val="left"/>
      <w:pPr>
        <w:ind w:left="720" w:hanging="360"/>
      </w:pPr>
      <w:rPr>
        <w:rFonts w:ascii="Symbol" w:hAnsi="Symbol" w:cs="Symbol" w:hint="default"/>
        <w:sz w:val="18"/>
        <w:szCs w:val="18"/>
      </w:rPr>
    </w:lvl>
    <w:lvl w:ilvl="1" w:tplc="612C72C8">
      <w:start w:val="1"/>
      <w:numFmt w:val="bullet"/>
      <w:lvlText w:val="o"/>
      <w:lvlJc w:val="left"/>
      <w:pPr>
        <w:ind w:left="1440" w:hanging="360"/>
      </w:pPr>
      <w:rPr>
        <w:rFonts w:ascii="Courier New" w:hAnsi="Courier New" w:cs="Courier New" w:hint="default"/>
      </w:rPr>
    </w:lvl>
    <w:lvl w:ilvl="2" w:tplc="E6341DAA">
      <w:start w:val="1"/>
      <w:numFmt w:val="bullet"/>
      <w:lvlText w:val=""/>
      <w:lvlJc w:val="left"/>
      <w:pPr>
        <w:ind w:left="2160" w:hanging="360"/>
      </w:pPr>
      <w:rPr>
        <w:rFonts w:ascii="Wingdings" w:hAnsi="Wingdings" w:cs="Wingdings" w:hint="default"/>
      </w:rPr>
    </w:lvl>
    <w:lvl w:ilvl="3" w:tplc="7AF8F540">
      <w:start w:val="1"/>
      <w:numFmt w:val="bullet"/>
      <w:lvlText w:val=""/>
      <w:lvlJc w:val="left"/>
      <w:pPr>
        <w:ind w:left="2880" w:hanging="360"/>
      </w:pPr>
      <w:rPr>
        <w:rFonts w:ascii="Symbol" w:hAnsi="Symbol" w:cs="Symbol" w:hint="default"/>
      </w:rPr>
    </w:lvl>
    <w:lvl w:ilvl="4" w:tplc="5338108C">
      <w:start w:val="1"/>
      <w:numFmt w:val="bullet"/>
      <w:lvlText w:val="o"/>
      <w:lvlJc w:val="left"/>
      <w:pPr>
        <w:ind w:left="3600" w:hanging="360"/>
      </w:pPr>
      <w:rPr>
        <w:rFonts w:ascii="Courier New" w:hAnsi="Courier New" w:cs="Courier New" w:hint="default"/>
      </w:rPr>
    </w:lvl>
    <w:lvl w:ilvl="5" w:tplc="2D8E2F74">
      <w:start w:val="1"/>
      <w:numFmt w:val="bullet"/>
      <w:lvlText w:val=""/>
      <w:lvlJc w:val="left"/>
      <w:pPr>
        <w:ind w:left="4320" w:hanging="360"/>
      </w:pPr>
      <w:rPr>
        <w:rFonts w:ascii="Wingdings" w:hAnsi="Wingdings" w:cs="Wingdings" w:hint="default"/>
      </w:rPr>
    </w:lvl>
    <w:lvl w:ilvl="6" w:tplc="D258FAD0">
      <w:start w:val="1"/>
      <w:numFmt w:val="bullet"/>
      <w:lvlText w:val=""/>
      <w:lvlJc w:val="left"/>
      <w:pPr>
        <w:ind w:left="5040" w:hanging="360"/>
      </w:pPr>
      <w:rPr>
        <w:rFonts w:ascii="Symbol" w:hAnsi="Symbol" w:cs="Symbol" w:hint="default"/>
      </w:rPr>
    </w:lvl>
    <w:lvl w:ilvl="7" w:tplc="C93EF114">
      <w:start w:val="1"/>
      <w:numFmt w:val="bullet"/>
      <w:lvlText w:val="o"/>
      <w:lvlJc w:val="left"/>
      <w:pPr>
        <w:ind w:left="5760" w:hanging="360"/>
      </w:pPr>
      <w:rPr>
        <w:rFonts w:ascii="Courier New" w:hAnsi="Courier New" w:cs="Courier New" w:hint="default"/>
      </w:rPr>
    </w:lvl>
    <w:lvl w:ilvl="8" w:tplc="420AF4DE">
      <w:start w:val="1"/>
      <w:numFmt w:val="bullet"/>
      <w:lvlText w:val=""/>
      <w:lvlJc w:val="left"/>
      <w:pPr>
        <w:ind w:left="6480" w:hanging="360"/>
      </w:pPr>
      <w:rPr>
        <w:rFonts w:ascii="Wingdings" w:hAnsi="Wingdings" w:cs="Wingdings" w:hint="default"/>
      </w:rPr>
    </w:lvl>
  </w:abstractNum>
  <w:abstractNum w:abstractNumId="9" w15:restartNumberingAfterBreak="0">
    <w:nsid w:val="118E35FD"/>
    <w:multiLevelType w:val="hybridMultilevel"/>
    <w:tmpl w:val="C7AEF9B0"/>
    <w:lvl w:ilvl="0" w:tplc="66A6572C">
      <w:start w:val="1"/>
      <w:numFmt w:val="bullet"/>
      <w:lvlText w:val=""/>
      <w:lvlJc w:val="left"/>
      <w:pPr>
        <w:ind w:left="720" w:hanging="360"/>
      </w:pPr>
      <w:rPr>
        <w:rFonts w:ascii="Symbol" w:hAnsi="Symbol" w:cs="Symbol" w:hint="default"/>
        <w:sz w:val="18"/>
        <w:szCs w:val="18"/>
      </w:rPr>
    </w:lvl>
    <w:lvl w:ilvl="1" w:tplc="C5248DF2">
      <w:start w:val="1"/>
      <w:numFmt w:val="bullet"/>
      <w:lvlText w:val="o"/>
      <w:lvlJc w:val="left"/>
      <w:pPr>
        <w:ind w:left="1440" w:hanging="360"/>
      </w:pPr>
      <w:rPr>
        <w:rFonts w:ascii="Courier New" w:hAnsi="Courier New" w:cs="Courier New" w:hint="default"/>
      </w:rPr>
    </w:lvl>
    <w:lvl w:ilvl="2" w:tplc="F6F6BC90">
      <w:start w:val="1"/>
      <w:numFmt w:val="bullet"/>
      <w:lvlText w:val=""/>
      <w:lvlJc w:val="left"/>
      <w:pPr>
        <w:ind w:left="2160" w:hanging="360"/>
      </w:pPr>
      <w:rPr>
        <w:rFonts w:ascii="Wingdings" w:hAnsi="Wingdings" w:cs="Wingdings" w:hint="default"/>
      </w:rPr>
    </w:lvl>
    <w:lvl w:ilvl="3" w:tplc="8EA4CA6E">
      <w:start w:val="1"/>
      <w:numFmt w:val="bullet"/>
      <w:lvlText w:val=""/>
      <w:lvlJc w:val="left"/>
      <w:pPr>
        <w:ind w:left="2880" w:hanging="360"/>
      </w:pPr>
      <w:rPr>
        <w:rFonts w:ascii="Symbol" w:hAnsi="Symbol" w:cs="Symbol" w:hint="default"/>
      </w:rPr>
    </w:lvl>
    <w:lvl w:ilvl="4" w:tplc="69F2C9A6">
      <w:start w:val="1"/>
      <w:numFmt w:val="bullet"/>
      <w:lvlText w:val="o"/>
      <w:lvlJc w:val="left"/>
      <w:pPr>
        <w:ind w:left="3600" w:hanging="360"/>
      </w:pPr>
      <w:rPr>
        <w:rFonts w:ascii="Courier New" w:hAnsi="Courier New" w:cs="Courier New" w:hint="default"/>
      </w:rPr>
    </w:lvl>
    <w:lvl w:ilvl="5" w:tplc="A482B082">
      <w:start w:val="1"/>
      <w:numFmt w:val="bullet"/>
      <w:lvlText w:val=""/>
      <w:lvlJc w:val="left"/>
      <w:pPr>
        <w:ind w:left="4320" w:hanging="360"/>
      </w:pPr>
      <w:rPr>
        <w:rFonts w:ascii="Wingdings" w:hAnsi="Wingdings" w:cs="Wingdings" w:hint="default"/>
      </w:rPr>
    </w:lvl>
    <w:lvl w:ilvl="6" w:tplc="115422F0">
      <w:start w:val="1"/>
      <w:numFmt w:val="bullet"/>
      <w:lvlText w:val=""/>
      <w:lvlJc w:val="left"/>
      <w:pPr>
        <w:ind w:left="5040" w:hanging="360"/>
      </w:pPr>
      <w:rPr>
        <w:rFonts w:ascii="Symbol" w:hAnsi="Symbol" w:cs="Symbol" w:hint="default"/>
      </w:rPr>
    </w:lvl>
    <w:lvl w:ilvl="7" w:tplc="9F68FABE">
      <w:start w:val="1"/>
      <w:numFmt w:val="bullet"/>
      <w:lvlText w:val="o"/>
      <w:lvlJc w:val="left"/>
      <w:pPr>
        <w:ind w:left="5760" w:hanging="360"/>
      </w:pPr>
      <w:rPr>
        <w:rFonts w:ascii="Courier New" w:hAnsi="Courier New" w:cs="Courier New" w:hint="default"/>
      </w:rPr>
    </w:lvl>
    <w:lvl w:ilvl="8" w:tplc="E4006408">
      <w:start w:val="1"/>
      <w:numFmt w:val="bullet"/>
      <w:lvlText w:val=""/>
      <w:lvlJc w:val="left"/>
      <w:pPr>
        <w:ind w:left="6480" w:hanging="360"/>
      </w:pPr>
      <w:rPr>
        <w:rFonts w:ascii="Wingdings" w:hAnsi="Wingdings" w:cs="Wingdings" w:hint="default"/>
      </w:rPr>
    </w:lvl>
  </w:abstractNum>
  <w:abstractNum w:abstractNumId="10" w15:restartNumberingAfterBreak="0">
    <w:nsid w:val="11B757EB"/>
    <w:multiLevelType w:val="hybridMultilevel"/>
    <w:tmpl w:val="FA74CB06"/>
    <w:lvl w:ilvl="0" w:tplc="29AAA5F4">
      <w:start w:val="1"/>
      <w:numFmt w:val="lowerRoman"/>
      <w:lvlText w:val="%1."/>
      <w:lvlJc w:val="right"/>
      <w:pPr>
        <w:ind w:left="720" w:hanging="360"/>
      </w:pPr>
      <w:rPr>
        <w:rFonts w:hint="default"/>
        <w:sz w:val="18"/>
        <w:szCs w:val="24"/>
      </w:rPr>
    </w:lvl>
    <w:lvl w:ilvl="1" w:tplc="DCA667A6">
      <w:start w:val="1"/>
      <w:numFmt w:val="bullet"/>
      <w:lvlText w:val="o"/>
      <w:lvlJc w:val="left"/>
      <w:pPr>
        <w:ind w:left="1440" w:hanging="360"/>
      </w:pPr>
      <w:rPr>
        <w:rFonts w:ascii="Courier New" w:hAnsi="Courier New" w:cs="Courier New" w:hint="default"/>
      </w:rPr>
    </w:lvl>
    <w:lvl w:ilvl="2" w:tplc="BFD27D98">
      <w:start w:val="1"/>
      <w:numFmt w:val="bullet"/>
      <w:lvlText w:val=""/>
      <w:lvlJc w:val="left"/>
      <w:pPr>
        <w:ind w:left="2160" w:hanging="360"/>
      </w:pPr>
      <w:rPr>
        <w:rFonts w:ascii="Wingdings" w:hAnsi="Wingdings" w:cs="Wingdings" w:hint="default"/>
      </w:rPr>
    </w:lvl>
    <w:lvl w:ilvl="3" w:tplc="9C2E3934">
      <w:start w:val="1"/>
      <w:numFmt w:val="bullet"/>
      <w:lvlText w:val=""/>
      <w:lvlJc w:val="left"/>
      <w:pPr>
        <w:ind w:left="2880" w:hanging="360"/>
      </w:pPr>
      <w:rPr>
        <w:rFonts w:ascii="Symbol" w:hAnsi="Symbol" w:cs="Symbol" w:hint="default"/>
      </w:rPr>
    </w:lvl>
    <w:lvl w:ilvl="4" w:tplc="CB4EF0FE">
      <w:start w:val="1"/>
      <w:numFmt w:val="bullet"/>
      <w:lvlText w:val="o"/>
      <w:lvlJc w:val="left"/>
      <w:pPr>
        <w:ind w:left="3600" w:hanging="360"/>
      </w:pPr>
      <w:rPr>
        <w:rFonts w:ascii="Courier New" w:hAnsi="Courier New" w:cs="Courier New" w:hint="default"/>
      </w:rPr>
    </w:lvl>
    <w:lvl w:ilvl="5" w:tplc="E19CD816">
      <w:start w:val="1"/>
      <w:numFmt w:val="bullet"/>
      <w:lvlText w:val=""/>
      <w:lvlJc w:val="left"/>
      <w:pPr>
        <w:ind w:left="4320" w:hanging="360"/>
      </w:pPr>
      <w:rPr>
        <w:rFonts w:ascii="Wingdings" w:hAnsi="Wingdings" w:cs="Wingdings" w:hint="default"/>
      </w:rPr>
    </w:lvl>
    <w:lvl w:ilvl="6" w:tplc="63925D70">
      <w:start w:val="1"/>
      <w:numFmt w:val="bullet"/>
      <w:lvlText w:val=""/>
      <w:lvlJc w:val="left"/>
      <w:pPr>
        <w:ind w:left="5040" w:hanging="360"/>
      </w:pPr>
      <w:rPr>
        <w:rFonts w:ascii="Symbol" w:hAnsi="Symbol" w:cs="Symbol" w:hint="default"/>
      </w:rPr>
    </w:lvl>
    <w:lvl w:ilvl="7" w:tplc="0E1A526E">
      <w:start w:val="1"/>
      <w:numFmt w:val="bullet"/>
      <w:lvlText w:val="o"/>
      <w:lvlJc w:val="left"/>
      <w:pPr>
        <w:ind w:left="5760" w:hanging="360"/>
      </w:pPr>
      <w:rPr>
        <w:rFonts w:ascii="Courier New" w:hAnsi="Courier New" w:cs="Courier New" w:hint="default"/>
      </w:rPr>
    </w:lvl>
    <w:lvl w:ilvl="8" w:tplc="B8AE9710">
      <w:start w:val="1"/>
      <w:numFmt w:val="bullet"/>
      <w:lvlText w:val=""/>
      <w:lvlJc w:val="left"/>
      <w:pPr>
        <w:ind w:left="6480" w:hanging="360"/>
      </w:pPr>
      <w:rPr>
        <w:rFonts w:ascii="Wingdings" w:hAnsi="Wingdings" w:cs="Wingdings" w:hint="default"/>
      </w:rPr>
    </w:lvl>
  </w:abstractNum>
  <w:abstractNum w:abstractNumId="11" w15:restartNumberingAfterBreak="0">
    <w:nsid w:val="12BC5F90"/>
    <w:multiLevelType w:val="hybridMultilevel"/>
    <w:tmpl w:val="A66E38AA"/>
    <w:lvl w:ilvl="0" w:tplc="489A9DCC">
      <w:start w:val="1"/>
      <w:numFmt w:val="bullet"/>
      <w:lvlText w:val=""/>
      <w:lvlJc w:val="left"/>
      <w:pPr>
        <w:ind w:left="720" w:hanging="360"/>
      </w:pPr>
      <w:rPr>
        <w:rFonts w:ascii="Symbol" w:hAnsi="Symbol" w:cs="Symbol" w:hint="default"/>
        <w:sz w:val="18"/>
        <w:szCs w:val="18"/>
      </w:rPr>
    </w:lvl>
    <w:lvl w:ilvl="1" w:tplc="2BC4812A">
      <w:start w:val="1"/>
      <w:numFmt w:val="bullet"/>
      <w:lvlText w:val="o"/>
      <w:lvlJc w:val="left"/>
      <w:pPr>
        <w:ind w:left="1440" w:hanging="360"/>
      </w:pPr>
      <w:rPr>
        <w:rFonts w:ascii="Courier New" w:hAnsi="Courier New" w:cs="Courier New" w:hint="default"/>
      </w:rPr>
    </w:lvl>
    <w:lvl w:ilvl="2" w:tplc="D1345C44">
      <w:start w:val="1"/>
      <w:numFmt w:val="bullet"/>
      <w:lvlText w:val=""/>
      <w:lvlJc w:val="left"/>
      <w:pPr>
        <w:ind w:left="2160" w:hanging="360"/>
      </w:pPr>
      <w:rPr>
        <w:rFonts w:ascii="Wingdings" w:hAnsi="Wingdings" w:cs="Wingdings" w:hint="default"/>
      </w:rPr>
    </w:lvl>
    <w:lvl w:ilvl="3" w:tplc="EFA63932">
      <w:start w:val="1"/>
      <w:numFmt w:val="bullet"/>
      <w:lvlText w:val=""/>
      <w:lvlJc w:val="left"/>
      <w:pPr>
        <w:ind w:left="2880" w:hanging="360"/>
      </w:pPr>
      <w:rPr>
        <w:rFonts w:ascii="Symbol" w:hAnsi="Symbol" w:cs="Symbol" w:hint="default"/>
      </w:rPr>
    </w:lvl>
    <w:lvl w:ilvl="4" w:tplc="94DA0872">
      <w:start w:val="1"/>
      <w:numFmt w:val="bullet"/>
      <w:lvlText w:val="o"/>
      <w:lvlJc w:val="left"/>
      <w:pPr>
        <w:ind w:left="3600" w:hanging="360"/>
      </w:pPr>
      <w:rPr>
        <w:rFonts w:ascii="Courier New" w:hAnsi="Courier New" w:cs="Courier New" w:hint="default"/>
      </w:rPr>
    </w:lvl>
    <w:lvl w:ilvl="5" w:tplc="713C8D10">
      <w:start w:val="1"/>
      <w:numFmt w:val="bullet"/>
      <w:lvlText w:val=""/>
      <w:lvlJc w:val="left"/>
      <w:pPr>
        <w:ind w:left="4320" w:hanging="360"/>
      </w:pPr>
      <w:rPr>
        <w:rFonts w:ascii="Wingdings" w:hAnsi="Wingdings" w:cs="Wingdings" w:hint="default"/>
      </w:rPr>
    </w:lvl>
    <w:lvl w:ilvl="6" w:tplc="246ED6FE">
      <w:start w:val="1"/>
      <w:numFmt w:val="bullet"/>
      <w:lvlText w:val=""/>
      <w:lvlJc w:val="left"/>
      <w:pPr>
        <w:ind w:left="5040" w:hanging="360"/>
      </w:pPr>
      <w:rPr>
        <w:rFonts w:ascii="Symbol" w:hAnsi="Symbol" w:cs="Symbol" w:hint="default"/>
      </w:rPr>
    </w:lvl>
    <w:lvl w:ilvl="7" w:tplc="683AFCA0">
      <w:start w:val="1"/>
      <w:numFmt w:val="bullet"/>
      <w:lvlText w:val="o"/>
      <w:lvlJc w:val="left"/>
      <w:pPr>
        <w:ind w:left="5760" w:hanging="360"/>
      </w:pPr>
      <w:rPr>
        <w:rFonts w:ascii="Courier New" w:hAnsi="Courier New" w:cs="Courier New" w:hint="default"/>
      </w:rPr>
    </w:lvl>
    <w:lvl w:ilvl="8" w:tplc="4FDE8F7C">
      <w:start w:val="1"/>
      <w:numFmt w:val="bullet"/>
      <w:lvlText w:val=""/>
      <w:lvlJc w:val="left"/>
      <w:pPr>
        <w:ind w:left="6480" w:hanging="360"/>
      </w:pPr>
      <w:rPr>
        <w:rFonts w:ascii="Wingdings" w:hAnsi="Wingdings" w:cs="Wingdings" w:hint="default"/>
      </w:rPr>
    </w:lvl>
  </w:abstractNum>
  <w:abstractNum w:abstractNumId="12" w15:restartNumberingAfterBreak="0">
    <w:nsid w:val="14425957"/>
    <w:multiLevelType w:val="hybridMultilevel"/>
    <w:tmpl w:val="4F24A74E"/>
    <w:lvl w:ilvl="0" w:tplc="FB9ADE4E">
      <w:start w:val="1"/>
      <w:numFmt w:val="bullet"/>
      <w:lvlText w:val=""/>
      <w:lvlJc w:val="left"/>
      <w:pPr>
        <w:ind w:left="720" w:hanging="360"/>
      </w:pPr>
      <w:rPr>
        <w:rFonts w:ascii="Symbol" w:hAnsi="Symbol" w:cs="Symbol" w:hint="default"/>
        <w:sz w:val="18"/>
        <w:szCs w:val="18"/>
      </w:rPr>
    </w:lvl>
    <w:lvl w:ilvl="1" w:tplc="0BC25112">
      <w:start w:val="1"/>
      <w:numFmt w:val="bullet"/>
      <w:lvlText w:val="o"/>
      <w:lvlJc w:val="left"/>
      <w:pPr>
        <w:ind w:left="1440" w:hanging="360"/>
      </w:pPr>
      <w:rPr>
        <w:rFonts w:ascii="Courier New" w:hAnsi="Courier New" w:cs="Courier New" w:hint="default"/>
      </w:rPr>
    </w:lvl>
    <w:lvl w:ilvl="2" w:tplc="70CA71E4">
      <w:start w:val="1"/>
      <w:numFmt w:val="bullet"/>
      <w:lvlText w:val=""/>
      <w:lvlJc w:val="left"/>
      <w:pPr>
        <w:ind w:left="2160" w:hanging="360"/>
      </w:pPr>
      <w:rPr>
        <w:rFonts w:ascii="Wingdings" w:hAnsi="Wingdings" w:cs="Wingdings" w:hint="default"/>
      </w:rPr>
    </w:lvl>
    <w:lvl w:ilvl="3" w:tplc="ACDABF4C">
      <w:start w:val="1"/>
      <w:numFmt w:val="bullet"/>
      <w:lvlText w:val=""/>
      <w:lvlJc w:val="left"/>
      <w:pPr>
        <w:ind w:left="2880" w:hanging="360"/>
      </w:pPr>
      <w:rPr>
        <w:rFonts w:ascii="Symbol" w:hAnsi="Symbol" w:cs="Symbol" w:hint="default"/>
      </w:rPr>
    </w:lvl>
    <w:lvl w:ilvl="4" w:tplc="78C0021C">
      <w:start w:val="1"/>
      <w:numFmt w:val="bullet"/>
      <w:lvlText w:val="o"/>
      <w:lvlJc w:val="left"/>
      <w:pPr>
        <w:ind w:left="3600" w:hanging="360"/>
      </w:pPr>
      <w:rPr>
        <w:rFonts w:ascii="Courier New" w:hAnsi="Courier New" w:cs="Courier New" w:hint="default"/>
      </w:rPr>
    </w:lvl>
    <w:lvl w:ilvl="5" w:tplc="529804FE">
      <w:start w:val="1"/>
      <w:numFmt w:val="bullet"/>
      <w:lvlText w:val=""/>
      <w:lvlJc w:val="left"/>
      <w:pPr>
        <w:ind w:left="4320" w:hanging="360"/>
      </w:pPr>
      <w:rPr>
        <w:rFonts w:ascii="Wingdings" w:hAnsi="Wingdings" w:cs="Wingdings" w:hint="default"/>
      </w:rPr>
    </w:lvl>
    <w:lvl w:ilvl="6" w:tplc="F93C07C6">
      <w:start w:val="1"/>
      <w:numFmt w:val="bullet"/>
      <w:lvlText w:val=""/>
      <w:lvlJc w:val="left"/>
      <w:pPr>
        <w:ind w:left="5040" w:hanging="360"/>
      </w:pPr>
      <w:rPr>
        <w:rFonts w:ascii="Symbol" w:hAnsi="Symbol" w:cs="Symbol" w:hint="default"/>
      </w:rPr>
    </w:lvl>
    <w:lvl w:ilvl="7" w:tplc="71763934">
      <w:start w:val="1"/>
      <w:numFmt w:val="bullet"/>
      <w:lvlText w:val="o"/>
      <w:lvlJc w:val="left"/>
      <w:pPr>
        <w:ind w:left="5760" w:hanging="360"/>
      </w:pPr>
      <w:rPr>
        <w:rFonts w:ascii="Courier New" w:hAnsi="Courier New" w:cs="Courier New" w:hint="default"/>
      </w:rPr>
    </w:lvl>
    <w:lvl w:ilvl="8" w:tplc="E5A0EA9E">
      <w:start w:val="1"/>
      <w:numFmt w:val="bullet"/>
      <w:lvlText w:val=""/>
      <w:lvlJc w:val="left"/>
      <w:pPr>
        <w:ind w:left="6480" w:hanging="360"/>
      </w:pPr>
      <w:rPr>
        <w:rFonts w:ascii="Wingdings" w:hAnsi="Wingdings" w:cs="Wingdings" w:hint="default"/>
      </w:rPr>
    </w:lvl>
  </w:abstractNum>
  <w:abstractNum w:abstractNumId="13" w15:restartNumberingAfterBreak="0">
    <w:nsid w:val="14E71D9C"/>
    <w:multiLevelType w:val="hybridMultilevel"/>
    <w:tmpl w:val="436E3A1E"/>
    <w:lvl w:ilvl="0" w:tplc="982C66E8">
      <w:start w:val="3"/>
      <w:numFmt w:val="decimal"/>
      <w:lvlText w:val="%1."/>
      <w:lvlJc w:val="left"/>
      <w:pPr>
        <w:ind w:left="786"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4F65CB0"/>
    <w:multiLevelType w:val="hybridMultilevel"/>
    <w:tmpl w:val="222070A2"/>
    <w:lvl w:ilvl="0" w:tplc="7F30C408">
      <w:start w:val="1"/>
      <w:numFmt w:val="bullet"/>
      <w:lvlText w:val=""/>
      <w:lvlJc w:val="left"/>
      <w:pPr>
        <w:ind w:left="720" w:hanging="360"/>
      </w:pPr>
      <w:rPr>
        <w:rFonts w:ascii="Symbol" w:hAnsi="Symbol" w:cs="Symbol" w:hint="default"/>
        <w:sz w:val="18"/>
        <w:szCs w:val="18"/>
      </w:rPr>
    </w:lvl>
    <w:lvl w:ilvl="1" w:tplc="DF94B4CA">
      <w:start w:val="1"/>
      <w:numFmt w:val="bullet"/>
      <w:lvlText w:val="o"/>
      <w:lvlJc w:val="left"/>
      <w:pPr>
        <w:ind w:left="1440" w:hanging="360"/>
      </w:pPr>
      <w:rPr>
        <w:rFonts w:ascii="Courier New" w:hAnsi="Courier New" w:cs="Courier New" w:hint="default"/>
      </w:rPr>
    </w:lvl>
    <w:lvl w:ilvl="2" w:tplc="1B3C24CA">
      <w:start w:val="1"/>
      <w:numFmt w:val="bullet"/>
      <w:lvlText w:val=""/>
      <w:lvlJc w:val="left"/>
      <w:pPr>
        <w:ind w:left="2160" w:hanging="360"/>
      </w:pPr>
      <w:rPr>
        <w:rFonts w:ascii="Wingdings" w:hAnsi="Wingdings" w:cs="Wingdings" w:hint="default"/>
      </w:rPr>
    </w:lvl>
    <w:lvl w:ilvl="3" w:tplc="9DEC0036">
      <w:start w:val="1"/>
      <w:numFmt w:val="bullet"/>
      <w:lvlText w:val=""/>
      <w:lvlJc w:val="left"/>
      <w:pPr>
        <w:ind w:left="2880" w:hanging="360"/>
      </w:pPr>
      <w:rPr>
        <w:rFonts w:ascii="Symbol" w:hAnsi="Symbol" w:cs="Symbol" w:hint="default"/>
      </w:rPr>
    </w:lvl>
    <w:lvl w:ilvl="4" w:tplc="5FFA6310">
      <w:start w:val="1"/>
      <w:numFmt w:val="bullet"/>
      <w:lvlText w:val="o"/>
      <w:lvlJc w:val="left"/>
      <w:pPr>
        <w:ind w:left="3600" w:hanging="360"/>
      </w:pPr>
      <w:rPr>
        <w:rFonts w:ascii="Courier New" w:hAnsi="Courier New" w:cs="Courier New" w:hint="default"/>
      </w:rPr>
    </w:lvl>
    <w:lvl w:ilvl="5" w:tplc="E45407F8">
      <w:start w:val="1"/>
      <w:numFmt w:val="bullet"/>
      <w:lvlText w:val=""/>
      <w:lvlJc w:val="left"/>
      <w:pPr>
        <w:ind w:left="4320" w:hanging="360"/>
      </w:pPr>
      <w:rPr>
        <w:rFonts w:ascii="Wingdings" w:hAnsi="Wingdings" w:cs="Wingdings" w:hint="default"/>
      </w:rPr>
    </w:lvl>
    <w:lvl w:ilvl="6" w:tplc="202EFC50">
      <w:start w:val="1"/>
      <w:numFmt w:val="bullet"/>
      <w:lvlText w:val=""/>
      <w:lvlJc w:val="left"/>
      <w:pPr>
        <w:ind w:left="5040" w:hanging="360"/>
      </w:pPr>
      <w:rPr>
        <w:rFonts w:ascii="Symbol" w:hAnsi="Symbol" w:cs="Symbol" w:hint="default"/>
      </w:rPr>
    </w:lvl>
    <w:lvl w:ilvl="7" w:tplc="1A64B312">
      <w:start w:val="1"/>
      <w:numFmt w:val="bullet"/>
      <w:lvlText w:val="o"/>
      <w:lvlJc w:val="left"/>
      <w:pPr>
        <w:ind w:left="5760" w:hanging="360"/>
      </w:pPr>
      <w:rPr>
        <w:rFonts w:ascii="Courier New" w:hAnsi="Courier New" w:cs="Courier New" w:hint="default"/>
      </w:rPr>
    </w:lvl>
    <w:lvl w:ilvl="8" w:tplc="562AFC0E">
      <w:start w:val="1"/>
      <w:numFmt w:val="bullet"/>
      <w:lvlText w:val=""/>
      <w:lvlJc w:val="left"/>
      <w:pPr>
        <w:ind w:left="6480" w:hanging="360"/>
      </w:pPr>
      <w:rPr>
        <w:rFonts w:ascii="Wingdings" w:hAnsi="Wingdings" w:cs="Wingdings" w:hint="default"/>
      </w:rPr>
    </w:lvl>
  </w:abstractNum>
  <w:abstractNum w:abstractNumId="15" w15:restartNumberingAfterBreak="0">
    <w:nsid w:val="17D046F3"/>
    <w:multiLevelType w:val="hybridMultilevel"/>
    <w:tmpl w:val="6090C98E"/>
    <w:lvl w:ilvl="0" w:tplc="F4BA1A1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96F7985"/>
    <w:multiLevelType w:val="hybridMultilevel"/>
    <w:tmpl w:val="76FE90CE"/>
    <w:lvl w:ilvl="0" w:tplc="D402FBD4">
      <w:start w:val="1"/>
      <w:numFmt w:val="bullet"/>
      <w:lvlText w:val=""/>
      <w:lvlJc w:val="left"/>
      <w:pPr>
        <w:ind w:left="720" w:hanging="360"/>
      </w:pPr>
      <w:rPr>
        <w:rFonts w:ascii="Symbol" w:hAnsi="Symbol" w:cs="Symbol" w:hint="default"/>
        <w:sz w:val="18"/>
        <w:szCs w:val="18"/>
      </w:rPr>
    </w:lvl>
    <w:lvl w:ilvl="1" w:tplc="A73088F0">
      <w:start w:val="1"/>
      <w:numFmt w:val="bullet"/>
      <w:lvlText w:val="o"/>
      <w:lvlJc w:val="left"/>
      <w:pPr>
        <w:ind w:left="1440" w:hanging="360"/>
      </w:pPr>
      <w:rPr>
        <w:rFonts w:ascii="Courier New" w:hAnsi="Courier New" w:cs="Courier New" w:hint="default"/>
      </w:rPr>
    </w:lvl>
    <w:lvl w:ilvl="2" w:tplc="FE06EC30">
      <w:start w:val="1"/>
      <w:numFmt w:val="bullet"/>
      <w:lvlText w:val=""/>
      <w:lvlJc w:val="left"/>
      <w:pPr>
        <w:ind w:left="2160" w:hanging="360"/>
      </w:pPr>
      <w:rPr>
        <w:rFonts w:ascii="Wingdings" w:hAnsi="Wingdings" w:cs="Wingdings" w:hint="default"/>
      </w:rPr>
    </w:lvl>
    <w:lvl w:ilvl="3" w:tplc="92309FEC">
      <w:start w:val="1"/>
      <w:numFmt w:val="bullet"/>
      <w:lvlText w:val=""/>
      <w:lvlJc w:val="left"/>
      <w:pPr>
        <w:ind w:left="2880" w:hanging="360"/>
      </w:pPr>
      <w:rPr>
        <w:rFonts w:ascii="Symbol" w:hAnsi="Symbol" w:cs="Symbol" w:hint="default"/>
      </w:rPr>
    </w:lvl>
    <w:lvl w:ilvl="4" w:tplc="CD969962">
      <w:start w:val="1"/>
      <w:numFmt w:val="bullet"/>
      <w:lvlText w:val="o"/>
      <w:lvlJc w:val="left"/>
      <w:pPr>
        <w:ind w:left="3600" w:hanging="360"/>
      </w:pPr>
      <w:rPr>
        <w:rFonts w:ascii="Courier New" w:hAnsi="Courier New" w:cs="Courier New" w:hint="default"/>
      </w:rPr>
    </w:lvl>
    <w:lvl w:ilvl="5" w:tplc="E1D2E076">
      <w:start w:val="1"/>
      <w:numFmt w:val="bullet"/>
      <w:lvlText w:val=""/>
      <w:lvlJc w:val="left"/>
      <w:pPr>
        <w:ind w:left="4320" w:hanging="360"/>
      </w:pPr>
      <w:rPr>
        <w:rFonts w:ascii="Wingdings" w:hAnsi="Wingdings" w:cs="Wingdings" w:hint="default"/>
      </w:rPr>
    </w:lvl>
    <w:lvl w:ilvl="6" w:tplc="C6C61554">
      <w:start w:val="1"/>
      <w:numFmt w:val="bullet"/>
      <w:lvlText w:val=""/>
      <w:lvlJc w:val="left"/>
      <w:pPr>
        <w:ind w:left="5040" w:hanging="360"/>
      </w:pPr>
      <w:rPr>
        <w:rFonts w:ascii="Symbol" w:hAnsi="Symbol" w:cs="Symbol" w:hint="default"/>
      </w:rPr>
    </w:lvl>
    <w:lvl w:ilvl="7" w:tplc="8BB29062">
      <w:start w:val="1"/>
      <w:numFmt w:val="bullet"/>
      <w:lvlText w:val="o"/>
      <w:lvlJc w:val="left"/>
      <w:pPr>
        <w:ind w:left="5760" w:hanging="360"/>
      </w:pPr>
      <w:rPr>
        <w:rFonts w:ascii="Courier New" w:hAnsi="Courier New" w:cs="Courier New" w:hint="default"/>
      </w:rPr>
    </w:lvl>
    <w:lvl w:ilvl="8" w:tplc="9DD0CB12">
      <w:start w:val="1"/>
      <w:numFmt w:val="bullet"/>
      <w:lvlText w:val=""/>
      <w:lvlJc w:val="left"/>
      <w:pPr>
        <w:ind w:left="6480" w:hanging="360"/>
      </w:pPr>
      <w:rPr>
        <w:rFonts w:ascii="Wingdings" w:hAnsi="Wingdings" w:cs="Wingdings" w:hint="default"/>
      </w:rPr>
    </w:lvl>
  </w:abstractNum>
  <w:abstractNum w:abstractNumId="17" w15:restartNumberingAfterBreak="0">
    <w:nsid w:val="1B43015F"/>
    <w:multiLevelType w:val="hybridMultilevel"/>
    <w:tmpl w:val="A6083474"/>
    <w:lvl w:ilvl="0" w:tplc="C3B0D606">
      <w:start w:val="1"/>
      <w:numFmt w:val="bullet"/>
      <w:lvlText w:val=""/>
      <w:lvlJc w:val="left"/>
      <w:pPr>
        <w:ind w:left="720" w:hanging="360"/>
      </w:pPr>
      <w:rPr>
        <w:rFonts w:ascii="Symbol" w:hAnsi="Symbol" w:cs="Symbol" w:hint="default"/>
        <w:sz w:val="18"/>
        <w:szCs w:val="18"/>
      </w:rPr>
    </w:lvl>
    <w:lvl w:ilvl="1" w:tplc="58C8542E">
      <w:start w:val="1"/>
      <w:numFmt w:val="bullet"/>
      <w:lvlText w:val="o"/>
      <w:lvlJc w:val="left"/>
      <w:pPr>
        <w:ind w:left="1440" w:hanging="360"/>
      </w:pPr>
      <w:rPr>
        <w:rFonts w:ascii="Courier New" w:hAnsi="Courier New" w:cs="Courier New" w:hint="default"/>
      </w:rPr>
    </w:lvl>
    <w:lvl w:ilvl="2" w:tplc="D0AA90C2">
      <w:start w:val="1"/>
      <w:numFmt w:val="bullet"/>
      <w:lvlText w:val=""/>
      <w:lvlJc w:val="left"/>
      <w:pPr>
        <w:ind w:left="2160" w:hanging="360"/>
      </w:pPr>
      <w:rPr>
        <w:rFonts w:ascii="Wingdings" w:hAnsi="Wingdings" w:cs="Wingdings" w:hint="default"/>
      </w:rPr>
    </w:lvl>
    <w:lvl w:ilvl="3" w:tplc="FF82E376">
      <w:start w:val="1"/>
      <w:numFmt w:val="bullet"/>
      <w:lvlText w:val=""/>
      <w:lvlJc w:val="left"/>
      <w:pPr>
        <w:ind w:left="2880" w:hanging="360"/>
      </w:pPr>
      <w:rPr>
        <w:rFonts w:ascii="Symbol" w:hAnsi="Symbol" w:cs="Symbol" w:hint="default"/>
      </w:rPr>
    </w:lvl>
    <w:lvl w:ilvl="4" w:tplc="BE22C346">
      <w:start w:val="1"/>
      <w:numFmt w:val="bullet"/>
      <w:lvlText w:val="o"/>
      <w:lvlJc w:val="left"/>
      <w:pPr>
        <w:ind w:left="3600" w:hanging="360"/>
      </w:pPr>
      <w:rPr>
        <w:rFonts w:ascii="Courier New" w:hAnsi="Courier New" w:cs="Courier New" w:hint="default"/>
      </w:rPr>
    </w:lvl>
    <w:lvl w:ilvl="5" w:tplc="FCC011EE">
      <w:start w:val="1"/>
      <w:numFmt w:val="bullet"/>
      <w:lvlText w:val=""/>
      <w:lvlJc w:val="left"/>
      <w:pPr>
        <w:ind w:left="4320" w:hanging="360"/>
      </w:pPr>
      <w:rPr>
        <w:rFonts w:ascii="Wingdings" w:hAnsi="Wingdings" w:cs="Wingdings" w:hint="default"/>
      </w:rPr>
    </w:lvl>
    <w:lvl w:ilvl="6" w:tplc="13B6AEAC">
      <w:start w:val="1"/>
      <w:numFmt w:val="bullet"/>
      <w:lvlText w:val=""/>
      <w:lvlJc w:val="left"/>
      <w:pPr>
        <w:ind w:left="5040" w:hanging="360"/>
      </w:pPr>
      <w:rPr>
        <w:rFonts w:ascii="Symbol" w:hAnsi="Symbol" w:cs="Symbol" w:hint="default"/>
      </w:rPr>
    </w:lvl>
    <w:lvl w:ilvl="7" w:tplc="7080827A">
      <w:start w:val="1"/>
      <w:numFmt w:val="bullet"/>
      <w:lvlText w:val="o"/>
      <w:lvlJc w:val="left"/>
      <w:pPr>
        <w:ind w:left="5760" w:hanging="360"/>
      </w:pPr>
      <w:rPr>
        <w:rFonts w:ascii="Courier New" w:hAnsi="Courier New" w:cs="Courier New" w:hint="default"/>
      </w:rPr>
    </w:lvl>
    <w:lvl w:ilvl="8" w:tplc="E89C6574">
      <w:start w:val="1"/>
      <w:numFmt w:val="bullet"/>
      <w:lvlText w:val=""/>
      <w:lvlJc w:val="left"/>
      <w:pPr>
        <w:ind w:left="6480" w:hanging="360"/>
      </w:pPr>
      <w:rPr>
        <w:rFonts w:ascii="Wingdings" w:hAnsi="Wingdings" w:cs="Wingdings" w:hint="default"/>
      </w:rPr>
    </w:lvl>
  </w:abstractNum>
  <w:abstractNum w:abstractNumId="18" w15:restartNumberingAfterBreak="0">
    <w:nsid w:val="1BEC688C"/>
    <w:multiLevelType w:val="hybridMultilevel"/>
    <w:tmpl w:val="E0C8E080"/>
    <w:lvl w:ilvl="0" w:tplc="0424001B">
      <w:start w:val="1"/>
      <w:numFmt w:val="lowerRoman"/>
      <w:lvlText w:val="%1."/>
      <w:lvlJc w:val="right"/>
      <w:pPr>
        <w:ind w:left="720" w:hanging="360"/>
      </w:pPr>
      <w:rPr>
        <w:rFonts w:hint="default"/>
        <w:sz w:val="18"/>
        <w:szCs w:val="18"/>
      </w:rPr>
    </w:lvl>
    <w:lvl w:ilvl="1" w:tplc="F0963022">
      <w:start w:val="1"/>
      <w:numFmt w:val="bullet"/>
      <w:lvlText w:val="o"/>
      <w:lvlJc w:val="left"/>
      <w:pPr>
        <w:ind w:left="1440" w:hanging="360"/>
      </w:pPr>
      <w:rPr>
        <w:rFonts w:ascii="Courier New" w:hAnsi="Courier New" w:cs="Courier New" w:hint="default"/>
      </w:rPr>
    </w:lvl>
    <w:lvl w:ilvl="2" w:tplc="FD3EE3C6">
      <w:start w:val="1"/>
      <w:numFmt w:val="bullet"/>
      <w:lvlText w:val=""/>
      <w:lvlJc w:val="left"/>
      <w:pPr>
        <w:ind w:left="2160" w:hanging="360"/>
      </w:pPr>
      <w:rPr>
        <w:rFonts w:ascii="Wingdings" w:hAnsi="Wingdings" w:cs="Wingdings" w:hint="default"/>
      </w:rPr>
    </w:lvl>
    <w:lvl w:ilvl="3" w:tplc="BC0A674A">
      <w:start w:val="1"/>
      <w:numFmt w:val="bullet"/>
      <w:lvlText w:val=""/>
      <w:lvlJc w:val="left"/>
      <w:pPr>
        <w:ind w:left="2880" w:hanging="360"/>
      </w:pPr>
      <w:rPr>
        <w:rFonts w:ascii="Symbol" w:hAnsi="Symbol" w:cs="Symbol" w:hint="default"/>
      </w:rPr>
    </w:lvl>
    <w:lvl w:ilvl="4" w:tplc="F4947DBE">
      <w:start w:val="1"/>
      <w:numFmt w:val="bullet"/>
      <w:lvlText w:val="o"/>
      <w:lvlJc w:val="left"/>
      <w:pPr>
        <w:ind w:left="3600" w:hanging="360"/>
      </w:pPr>
      <w:rPr>
        <w:rFonts w:ascii="Courier New" w:hAnsi="Courier New" w:cs="Courier New" w:hint="default"/>
      </w:rPr>
    </w:lvl>
    <w:lvl w:ilvl="5" w:tplc="79483740">
      <w:start w:val="1"/>
      <w:numFmt w:val="bullet"/>
      <w:lvlText w:val=""/>
      <w:lvlJc w:val="left"/>
      <w:pPr>
        <w:ind w:left="4320" w:hanging="360"/>
      </w:pPr>
      <w:rPr>
        <w:rFonts w:ascii="Wingdings" w:hAnsi="Wingdings" w:cs="Wingdings" w:hint="default"/>
      </w:rPr>
    </w:lvl>
    <w:lvl w:ilvl="6" w:tplc="E7125ED2">
      <w:start w:val="1"/>
      <w:numFmt w:val="bullet"/>
      <w:lvlText w:val=""/>
      <w:lvlJc w:val="left"/>
      <w:pPr>
        <w:ind w:left="5040" w:hanging="360"/>
      </w:pPr>
      <w:rPr>
        <w:rFonts w:ascii="Symbol" w:hAnsi="Symbol" w:cs="Symbol" w:hint="default"/>
      </w:rPr>
    </w:lvl>
    <w:lvl w:ilvl="7" w:tplc="3D5C6396">
      <w:start w:val="1"/>
      <w:numFmt w:val="bullet"/>
      <w:lvlText w:val="o"/>
      <w:lvlJc w:val="left"/>
      <w:pPr>
        <w:ind w:left="5760" w:hanging="360"/>
      </w:pPr>
      <w:rPr>
        <w:rFonts w:ascii="Courier New" w:hAnsi="Courier New" w:cs="Courier New" w:hint="default"/>
      </w:rPr>
    </w:lvl>
    <w:lvl w:ilvl="8" w:tplc="F8FEB538">
      <w:start w:val="1"/>
      <w:numFmt w:val="bullet"/>
      <w:lvlText w:val=""/>
      <w:lvlJc w:val="left"/>
      <w:pPr>
        <w:ind w:left="6480" w:hanging="360"/>
      </w:pPr>
      <w:rPr>
        <w:rFonts w:ascii="Wingdings" w:hAnsi="Wingdings" w:cs="Wingdings" w:hint="default"/>
      </w:rPr>
    </w:lvl>
  </w:abstractNum>
  <w:abstractNum w:abstractNumId="19" w15:restartNumberingAfterBreak="0">
    <w:nsid w:val="1D0B73B7"/>
    <w:multiLevelType w:val="hybridMultilevel"/>
    <w:tmpl w:val="E608662E"/>
    <w:lvl w:ilvl="0" w:tplc="9286BA2C">
      <w:start w:val="1"/>
      <w:numFmt w:val="bullet"/>
      <w:lvlText w:val=""/>
      <w:lvlJc w:val="left"/>
      <w:pPr>
        <w:ind w:left="720" w:hanging="360"/>
      </w:pPr>
      <w:rPr>
        <w:rFonts w:ascii="Symbol" w:hAnsi="Symbol" w:cs="Symbol" w:hint="default"/>
        <w:sz w:val="18"/>
        <w:szCs w:val="18"/>
      </w:rPr>
    </w:lvl>
    <w:lvl w:ilvl="1" w:tplc="CAAA7B30">
      <w:start w:val="1"/>
      <w:numFmt w:val="bullet"/>
      <w:lvlText w:val="o"/>
      <w:lvlJc w:val="left"/>
      <w:pPr>
        <w:ind w:left="1440" w:hanging="360"/>
      </w:pPr>
      <w:rPr>
        <w:rFonts w:ascii="Courier New" w:hAnsi="Courier New" w:cs="Courier New" w:hint="default"/>
      </w:rPr>
    </w:lvl>
    <w:lvl w:ilvl="2" w:tplc="86F27BA8">
      <w:start w:val="1"/>
      <w:numFmt w:val="bullet"/>
      <w:lvlText w:val=""/>
      <w:lvlJc w:val="left"/>
      <w:pPr>
        <w:ind w:left="2160" w:hanging="360"/>
      </w:pPr>
      <w:rPr>
        <w:rFonts w:ascii="Wingdings" w:hAnsi="Wingdings" w:cs="Wingdings" w:hint="default"/>
      </w:rPr>
    </w:lvl>
    <w:lvl w:ilvl="3" w:tplc="6756C2E2">
      <w:start w:val="1"/>
      <w:numFmt w:val="bullet"/>
      <w:lvlText w:val=""/>
      <w:lvlJc w:val="left"/>
      <w:pPr>
        <w:ind w:left="2880" w:hanging="360"/>
      </w:pPr>
      <w:rPr>
        <w:rFonts w:ascii="Symbol" w:hAnsi="Symbol" w:cs="Symbol" w:hint="default"/>
      </w:rPr>
    </w:lvl>
    <w:lvl w:ilvl="4" w:tplc="EE2CA2F0">
      <w:start w:val="1"/>
      <w:numFmt w:val="bullet"/>
      <w:lvlText w:val="o"/>
      <w:lvlJc w:val="left"/>
      <w:pPr>
        <w:ind w:left="3600" w:hanging="360"/>
      </w:pPr>
      <w:rPr>
        <w:rFonts w:ascii="Courier New" w:hAnsi="Courier New" w:cs="Courier New" w:hint="default"/>
      </w:rPr>
    </w:lvl>
    <w:lvl w:ilvl="5" w:tplc="48B25434">
      <w:start w:val="1"/>
      <w:numFmt w:val="bullet"/>
      <w:lvlText w:val=""/>
      <w:lvlJc w:val="left"/>
      <w:pPr>
        <w:ind w:left="4320" w:hanging="360"/>
      </w:pPr>
      <w:rPr>
        <w:rFonts w:ascii="Wingdings" w:hAnsi="Wingdings" w:cs="Wingdings" w:hint="default"/>
      </w:rPr>
    </w:lvl>
    <w:lvl w:ilvl="6" w:tplc="DF5C56D4">
      <w:start w:val="1"/>
      <w:numFmt w:val="bullet"/>
      <w:lvlText w:val=""/>
      <w:lvlJc w:val="left"/>
      <w:pPr>
        <w:ind w:left="5040" w:hanging="360"/>
      </w:pPr>
      <w:rPr>
        <w:rFonts w:ascii="Symbol" w:hAnsi="Symbol" w:cs="Symbol" w:hint="default"/>
      </w:rPr>
    </w:lvl>
    <w:lvl w:ilvl="7" w:tplc="8FB0DB7E">
      <w:start w:val="1"/>
      <w:numFmt w:val="bullet"/>
      <w:lvlText w:val="o"/>
      <w:lvlJc w:val="left"/>
      <w:pPr>
        <w:ind w:left="5760" w:hanging="360"/>
      </w:pPr>
      <w:rPr>
        <w:rFonts w:ascii="Courier New" w:hAnsi="Courier New" w:cs="Courier New" w:hint="default"/>
      </w:rPr>
    </w:lvl>
    <w:lvl w:ilvl="8" w:tplc="2D6CFC34">
      <w:start w:val="1"/>
      <w:numFmt w:val="bullet"/>
      <w:lvlText w:val=""/>
      <w:lvlJc w:val="left"/>
      <w:pPr>
        <w:ind w:left="6480" w:hanging="360"/>
      </w:pPr>
      <w:rPr>
        <w:rFonts w:ascii="Wingdings" w:hAnsi="Wingdings" w:cs="Wingdings" w:hint="default"/>
      </w:rPr>
    </w:lvl>
  </w:abstractNum>
  <w:abstractNum w:abstractNumId="20" w15:restartNumberingAfterBreak="0">
    <w:nsid w:val="1D1F5430"/>
    <w:multiLevelType w:val="hybridMultilevel"/>
    <w:tmpl w:val="1A6C2A90"/>
    <w:lvl w:ilvl="0" w:tplc="3DC63902">
      <w:start w:val="1"/>
      <w:numFmt w:val="bullet"/>
      <w:lvlText w:val=""/>
      <w:lvlJc w:val="left"/>
      <w:pPr>
        <w:ind w:left="720" w:hanging="360"/>
      </w:pPr>
      <w:rPr>
        <w:rFonts w:ascii="Symbol" w:hAnsi="Symbol" w:cs="Symbol" w:hint="default"/>
        <w:sz w:val="18"/>
        <w:szCs w:val="18"/>
      </w:rPr>
    </w:lvl>
    <w:lvl w:ilvl="1" w:tplc="83C8293E">
      <w:start w:val="1"/>
      <w:numFmt w:val="bullet"/>
      <w:lvlText w:val="o"/>
      <w:lvlJc w:val="left"/>
      <w:pPr>
        <w:ind w:left="1440" w:hanging="360"/>
      </w:pPr>
      <w:rPr>
        <w:rFonts w:ascii="Courier New" w:hAnsi="Courier New" w:cs="Courier New" w:hint="default"/>
      </w:rPr>
    </w:lvl>
    <w:lvl w:ilvl="2" w:tplc="78AE2CDC">
      <w:start w:val="1"/>
      <w:numFmt w:val="bullet"/>
      <w:lvlText w:val=""/>
      <w:lvlJc w:val="left"/>
      <w:pPr>
        <w:ind w:left="2160" w:hanging="360"/>
      </w:pPr>
      <w:rPr>
        <w:rFonts w:ascii="Wingdings" w:hAnsi="Wingdings" w:cs="Wingdings" w:hint="default"/>
      </w:rPr>
    </w:lvl>
    <w:lvl w:ilvl="3" w:tplc="73BA25F2">
      <w:start w:val="1"/>
      <w:numFmt w:val="bullet"/>
      <w:lvlText w:val=""/>
      <w:lvlJc w:val="left"/>
      <w:pPr>
        <w:ind w:left="2880" w:hanging="360"/>
      </w:pPr>
      <w:rPr>
        <w:rFonts w:ascii="Symbol" w:hAnsi="Symbol" w:cs="Symbol" w:hint="default"/>
      </w:rPr>
    </w:lvl>
    <w:lvl w:ilvl="4" w:tplc="0B9840F8">
      <w:start w:val="1"/>
      <w:numFmt w:val="bullet"/>
      <w:lvlText w:val="o"/>
      <w:lvlJc w:val="left"/>
      <w:pPr>
        <w:ind w:left="3600" w:hanging="360"/>
      </w:pPr>
      <w:rPr>
        <w:rFonts w:ascii="Courier New" w:hAnsi="Courier New" w:cs="Courier New" w:hint="default"/>
      </w:rPr>
    </w:lvl>
    <w:lvl w:ilvl="5" w:tplc="E69EEAEA">
      <w:start w:val="1"/>
      <w:numFmt w:val="bullet"/>
      <w:lvlText w:val=""/>
      <w:lvlJc w:val="left"/>
      <w:pPr>
        <w:ind w:left="4320" w:hanging="360"/>
      </w:pPr>
      <w:rPr>
        <w:rFonts w:ascii="Wingdings" w:hAnsi="Wingdings" w:cs="Wingdings" w:hint="default"/>
      </w:rPr>
    </w:lvl>
    <w:lvl w:ilvl="6" w:tplc="D01A1F3A">
      <w:start w:val="1"/>
      <w:numFmt w:val="bullet"/>
      <w:lvlText w:val=""/>
      <w:lvlJc w:val="left"/>
      <w:pPr>
        <w:ind w:left="5040" w:hanging="360"/>
      </w:pPr>
      <w:rPr>
        <w:rFonts w:ascii="Symbol" w:hAnsi="Symbol" w:cs="Symbol" w:hint="default"/>
      </w:rPr>
    </w:lvl>
    <w:lvl w:ilvl="7" w:tplc="404037D0">
      <w:start w:val="1"/>
      <w:numFmt w:val="bullet"/>
      <w:lvlText w:val="o"/>
      <w:lvlJc w:val="left"/>
      <w:pPr>
        <w:ind w:left="5760" w:hanging="360"/>
      </w:pPr>
      <w:rPr>
        <w:rFonts w:ascii="Courier New" w:hAnsi="Courier New" w:cs="Courier New" w:hint="default"/>
      </w:rPr>
    </w:lvl>
    <w:lvl w:ilvl="8" w:tplc="9F645B3E">
      <w:start w:val="1"/>
      <w:numFmt w:val="bullet"/>
      <w:lvlText w:val=""/>
      <w:lvlJc w:val="left"/>
      <w:pPr>
        <w:ind w:left="6480" w:hanging="360"/>
      </w:pPr>
      <w:rPr>
        <w:rFonts w:ascii="Wingdings" w:hAnsi="Wingdings" w:cs="Wingdings" w:hint="default"/>
      </w:rPr>
    </w:lvl>
  </w:abstractNum>
  <w:abstractNum w:abstractNumId="21" w15:restartNumberingAfterBreak="0">
    <w:nsid w:val="1E0B4AF6"/>
    <w:multiLevelType w:val="hybridMultilevel"/>
    <w:tmpl w:val="2B12A67C"/>
    <w:lvl w:ilvl="0" w:tplc="926CA198">
      <w:start w:val="1"/>
      <w:numFmt w:val="bullet"/>
      <w:lvlText w:val=""/>
      <w:lvlJc w:val="left"/>
      <w:pPr>
        <w:ind w:left="720" w:hanging="360"/>
      </w:pPr>
      <w:rPr>
        <w:rFonts w:ascii="Symbol" w:hAnsi="Symbol" w:cs="Symbol" w:hint="default"/>
        <w:sz w:val="18"/>
        <w:szCs w:val="18"/>
      </w:rPr>
    </w:lvl>
    <w:lvl w:ilvl="1" w:tplc="EC006376">
      <w:start w:val="1"/>
      <w:numFmt w:val="bullet"/>
      <w:lvlText w:val="o"/>
      <w:lvlJc w:val="left"/>
      <w:pPr>
        <w:ind w:left="1440" w:hanging="360"/>
      </w:pPr>
      <w:rPr>
        <w:rFonts w:ascii="Courier New" w:hAnsi="Courier New" w:cs="Courier New" w:hint="default"/>
      </w:rPr>
    </w:lvl>
    <w:lvl w:ilvl="2" w:tplc="00CA829A">
      <w:start w:val="1"/>
      <w:numFmt w:val="bullet"/>
      <w:lvlText w:val=""/>
      <w:lvlJc w:val="left"/>
      <w:pPr>
        <w:ind w:left="2160" w:hanging="360"/>
      </w:pPr>
      <w:rPr>
        <w:rFonts w:ascii="Wingdings" w:hAnsi="Wingdings" w:cs="Wingdings" w:hint="default"/>
      </w:rPr>
    </w:lvl>
    <w:lvl w:ilvl="3" w:tplc="C43CD43A">
      <w:start w:val="1"/>
      <w:numFmt w:val="bullet"/>
      <w:lvlText w:val=""/>
      <w:lvlJc w:val="left"/>
      <w:pPr>
        <w:ind w:left="2880" w:hanging="360"/>
      </w:pPr>
      <w:rPr>
        <w:rFonts w:ascii="Symbol" w:hAnsi="Symbol" w:cs="Symbol" w:hint="default"/>
      </w:rPr>
    </w:lvl>
    <w:lvl w:ilvl="4" w:tplc="47948F60">
      <w:start w:val="1"/>
      <w:numFmt w:val="bullet"/>
      <w:lvlText w:val="o"/>
      <w:lvlJc w:val="left"/>
      <w:pPr>
        <w:ind w:left="3600" w:hanging="360"/>
      </w:pPr>
      <w:rPr>
        <w:rFonts w:ascii="Courier New" w:hAnsi="Courier New" w:cs="Courier New" w:hint="default"/>
      </w:rPr>
    </w:lvl>
    <w:lvl w:ilvl="5" w:tplc="CEA88734">
      <w:start w:val="1"/>
      <w:numFmt w:val="bullet"/>
      <w:lvlText w:val=""/>
      <w:lvlJc w:val="left"/>
      <w:pPr>
        <w:ind w:left="4320" w:hanging="360"/>
      </w:pPr>
      <w:rPr>
        <w:rFonts w:ascii="Wingdings" w:hAnsi="Wingdings" w:cs="Wingdings" w:hint="default"/>
      </w:rPr>
    </w:lvl>
    <w:lvl w:ilvl="6" w:tplc="4480331A">
      <w:start w:val="1"/>
      <w:numFmt w:val="bullet"/>
      <w:lvlText w:val=""/>
      <w:lvlJc w:val="left"/>
      <w:pPr>
        <w:ind w:left="5040" w:hanging="360"/>
      </w:pPr>
      <w:rPr>
        <w:rFonts w:ascii="Symbol" w:hAnsi="Symbol" w:cs="Symbol" w:hint="default"/>
      </w:rPr>
    </w:lvl>
    <w:lvl w:ilvl="7" w:tplc="E7041096">
      <w:start w:val="1"/>
      <w:numFmt w:val="bullet"/>
      <w:lvlText w:val="o"/>
      <w:lvlJc w:val="left"/>
      <w:pPr>
        <w:ind w:left="5760" w:hanging="360"/>
      </w:pPr>
      <w:rPr>
        <w:rFonts w:ascii="Courier New" w:hAnsi="Courier New" w:cs="Courier New" w:hint="default"/>
      </w:rPr>
    </w:lvl>
    <w:lvl w:ilvl="8" w:tplc="BE508132">
      <w:start w:val="1"/>
      <w:numFmt w:val="bullet"/>
      <w:lvlText w:val=""/>
      <w:lvlJc w:val="left"/>
      <w:pPr>
        <w:ind w:left="6480" w:hanging="360"/>
      </w:pPr>
      <w:rPr>
        <w:rFonts w:ascii="Wingdings" w:hAnsi="Wingdings" w:cs="Wingdings" w:hint="default"/>
      </w:rPr>
    </w:lvl>
  </w:abstractNum>
  <w:abstractNum w:abstractNumId="22" w15:restartNumberingAfterBreak="0">
    <w:nsid w:val="225A0483"/>
    <w:multiLevelType w:val="hybridMultilevel"/>
    <w:tmpl w:val="939C6B06"/>
    <w:lvl w:ilvl="0" w:tplc="63D2C7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3AC3F9A"/>
    <w:multiLevelType w:val="hybridMultilevel"/>
    <w:tmpl w:val="923EB700"/>
    <w:lvl w:ilvl="0" w:tplc="2D465C66">
      <w:start w:val="1"/>
      <w:numFmt w:val="bullet"/>
      <w:lvlText w:val=""/>
      <w:lvlJc w:val="left"/>
      <w:pPr>
        <w:ind w:left="720" w:hanging="360"/>
      </w:pPr>
      <w:rPr>
        <w:rFonts w:ascii="Symbol" w:hAnsi="Symbol" w:cs="Symbol" w:hint="default"/>
        <w:sz w:val="18"/>
        <w:szCs w:val="18"/>
      </w:rPr>
    </w:lvl>
    <w:lvl w:ilvl="1" w:tplc="2C1A5EA4">
      <w:start w:val="1"/>
      <w:numFmt w:val="bullet"/>
      <w:lvlText w:val="o"/>
      <w:lvlJc w:val="left"/>
      <w:pPr>
        <w:ind w:left="1440" w:hanging="360"/>
      </w:pPr>
      <w:rPr>
        <w:rFonts w:ascii="Courier New" w:hAnsi="Courier New" w:cs="Courier New" w:hint="default"/>
      </w:rPr>
    </w:lvl>
    <w:lvl w:ilvl="2" w:tplc="1AFC8EA6">
      <w:start w:val="1"/>
      <w:numFmt w:val="bullet"/>
      <w:lvlText w:val=""/>
      <w:lvlJc w:val="left"/>
      <w:pPr>
        <w:ind w:left="2160" w:hanging="360"/>
      </w:pPr>
      <w:rPr>
        <w:rFonts w:ascii="Wingdings" w:hAnsi="Wingdings" w:cs="Wingdings" w:hint="default"/>
      </w:rPr>
    </w:lvl>
    <w:lvl w:ilvl="3" w:tplc="035C2F48">
      <w:start w:val="1"/>
      <w:numFmt w:val="bullet"/>
      <w:lvlText w:val=""/>
      <w:lvlJc w:val="left"/>
      <w:pPr>
        <w:ind w:left="2880" w:hanging="360"/>
      </w:pPr>
      <w:rPr>
        <w:rFonts w:ascii="Symbol" w:hAnsi="Symbol" w:cs="Symbol" w:hint="default"/>
      </w:rPr>
    </w:lvl>
    <w:lvl w:ilvl="4" w:tplc="5E487C40">
      <w:start w:val="1"/>
      <w:numFmt w:val="bullet"/>
      <w:lvlText w:val="o"/>
      <w:lvlJc w:val="left"/>
      <w:pPr>
        <w:ind w:left="3600" w:hanging="360"/>
      </w:pPr>
      <w:rPr>
        <w:rFonts w:ascii="Courier New" w:hAnsi="Courier New" w:cs="Courier New" w:hint="default"/>
      </w:rPr>
    </w:lvl>
    <w:lvl w:ilvl="5" w:tplc="28C46D8A">
      <w:start w:val="1"/>
      <w:numFmt w:val="bullet"/>
      <w:lvlText w:val=""/>
      <w:lvlJc w:val="left"/>
      <w:pPr>
        <w:ind w:left="4320" w:hanging="360"/>
      </w:pPr>
      <w:rPr>
        <w:rFonts w:ascii="Wingdings" w:hAnsi="Wingdings" w:cs="Wingdings" w:hint="default"/>
      </w:rPr>
    </w:lvl>
    <w:lvl w:ilvl="6" w:tplc="C562C4CA">
      <w:start w:val="1"/>
      <w:numFmt w:val="bullet"/>
      <w:lvlText w:val=""/>
      <w:lvlJc w:val="left"/>
      <w:pPr>
        <w:ind w:left="5040" w:hanging="360"/>
      </w:pPr>
      <w:rPr>
        <w:rFonts w:ascii="Symbol" w:hAnsi="Symbol" w:cs="Symbol" w:hint="default"/>
      </w:rPr>
    </w:lvl>
    <w:lvl w:ilvl="7" w:tplc="F5A2EE12">
      <w:start w:val="1"/>
      <w:numFmt w:val="bullet"/>
      <w:lvlText w:val="o"/>
      <w:lvlJc w:val="left"/>
      <w:pPr>
        <w:ind w:left="5760" w:hanging="360"/>
      </w:pPr>
      <w:rPr>
        <w:rFonts w:ascii="Courier New" w:hAnsi="Courier New" w:cs="Courier New" w:hint="default"/>
      </w:rPr>
    </w:lvl>
    <w:lvl w:ilvl="8" w:tplc="E52C64F6">
      <w:start w:val="1"/>
      <w:numFmt w:val="bullet"/>
      <w:lvlText w:val=""/>
      <w:lvlJc w:val="left"/>
      <w:pPr>
        <w:ind w:left="6480" w:hanging="360"/>
      </w:pPr>
      <w:rPr>
        <w:rFonts w:ascii="Wingdings" w:hAnsi="Wingdings" w:cs="Wingdings" w:hint="default"/>
      </w:rPr>
    </w:lvl>
  </w:abstractNum>
  <w:abstractNum w:abstractNumId="24" w15:restartNumberingAfterBreak="0">
    <w:nsid w:val="264E280E"/>
    <w:multiLevelType w:val="hybridMultilevel"/>
    <w:tmpl w:val="148CA4B2"/>
    <w:lvl w:ilvl="0" w:tplc="221003A4">
      <w:numFmt w:val="bullet"/>
      <w:lvlText w:val="-"/>
      <w:lvlJc w:val="left"/>
      <w:pPr>
        <w:ind w:left="360" w:hanging="360"/>
      </w:pPr>
      <w:rPr>
        <w:rFonts w:ascii="Arial" w:eastAsiaTheme="minorHAns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277330BA"/>
    <w:multiLevelType w:val="hybridMultilevel"/>
    <w:tmpl w:val="FBD4BF52"/>
    <w:lvl w:ilvl="0" w:tplc="6494FBEC">
      <w:start w:val="5"/>
      <w:numFmt w:val="lowerLetter"/>
      <w:lvlText w:val="%1."/>
      <w:lvlJc w:val="left"/>
      <w:pPr>
        <w:ind w:left="720" w:hanging="360"/>
      </w:pPr>
      <w:rPr>
        <w:rFonts w:ascii="Arial" w:hAnsi="Arial" w:cs="Arial" w:hint="default"/>
        <w:sz w:val="18"/>
        <w:szCs w:val="18"/>
      </w:rPr>
    </w:lvl>
    <w:lvl w:ilvl="1" w:tplc="274E3E20">
      <w:start w:val="1"/>
      <w:numFmt w:val="lowerLetter"/>
      <w:lvlText w:val="%2."/>
      <w:lvlJc w:val="left"/>
      <w:pPr>
        <w:ind w:left="1440" w:hanging="360"/>
      </w:pPr>
    </w:lvl>
    <w:lvl w:ilvl="2" w:tplc="C5B6823A">
      <w:start w:val="1"/>
      <w:numFmt w:val="lowerLetter"/>
      <w:lvlText w:val="%3."/>
      <w:lvlJc w:val="left"/>
      <w:pPr>
        <w:ind w:left="2160" w:hanging="360"/>
      </w:pPr>
    </w:lvl>
    <w:lvl w:ilvl="3" w:tplc="4C0AAB3A">
      <w:start w:val="1"/>
      <w:numFmt w:val="lowerLetter"/>
      <w:lvlText w:val="%4."/>
      <w:lvlJc w:val="left"/>
      <w:pPr>
        <w:ind w:left="2880" w:hanging="360"/>
      </w:pPr>
    </w:lvl>
    <w:lvl w:ilvl="4" w:tplc="74823D3A">
      <w:start w:val="1"/>
      <w:numFmt w:val="lowerLetter"/>
      <w:lvlText w:val="%5."/>
      <w:lvlJc w:val="left"/>
      <w:pPr>
        <w:ind w:left="3600" w:hanging="360"/>
      </w:pPr>
    </w:lvl>
    <w:lvl w:ilvl="5" w:tplc="69D4601E">
      <w:start w:val="1"/>
      <w:numFmt w:val="lowerLetter"/>
      <w:lvlText w:val="%6."/>
      <w:lvlJc w:val="left"/>
      <w:pPr>
        <w:ind w:left="4320" w:hanging="360"/>
      </w:pPr>
    </w:lvl>
    <w:lvl w:ilvl="6" w:tplc="BD562A0C">
      <w:start w:val="1"/>
      <w:numFmt w:val="lowerLetter"/>
      <w:lvlText w:val="%7."/>
      <w:lvlJc w:val="left"/>
      <w:pPr>
        <w:ind w:left="5040" w:hanging="360"/>
      </w:pPr>
    </w:lvl>
    <w:lvl w:ilvl="7" w:tplc="71D0938C">
      <w:start w:val="1"/>
      <w:numFmt w:val="lowerLetter"/>
      <w:lvlText w:val="%8."/>
      <w:lvlJc w:val="left"/>
      <w:pPr>
        <w:ind w:left="5760" w:hanging="360"/>
      </w:pPr>
    </w:lvl>
    <w:lvl w:ilvl="8" w:tplc="D1E604F4">
      <w:start w:val="1"/>
      <w:numFmt w:val="lowerLetter"/>
      <w:lvlText w:val="%9."/>
      <w:lvlJc w:val="left"/>
      <w:pPr>
        <w:ind w:left="6480" w:hanging="360"/>
      </w:pPr>
    </w:lvl>
  </w:abstractNum>
  <w:abstractNum w:abstractNumId="26" w15:restartNumberingAfterBreak="0">
    <w:nsid w:val="2A287492"/>
    <w:multiLevelType w:val="hybridMultilevel"/>
    <w:tmpl w:val="2910A82E"/>
    <w:lvl w:ilvl="0" w:tplc="0424001B">
      <w:start w:val="1"/>
      <w:numFmt w:val="lowerRoman"/>
      <w:lvlText w:val="%1."/>
      <w:lvlJc w:val="right"/>
      <w:pPr>
        <w:ind w:left="720" w:hanging="360"/>
      </w:pPr>
      <w:rPr>
        <w:rFonts w:hint="default"/>
        <w:sz w:val="18"/>
        <w:szCs w:val="18"/>
      </w:rPr>
    </w:lvl>
    <w:lvl w:ilvl="1" w:tplc="73D05DCA">
      <w:start w:val="1"/>
      <w:numFmt w:val="bullet"/>
      <w:lvlText w:val="o"/>
      <w:lvlJc w:val="left"/>
      <w:pPr>
        <w:ind w:left="1440" w:hanging="360"/>
      </w:pPr>
      <w:rPr>
        <w:rFonts w:ascii="Courier New" w:hAnsi="Courier New" w:cs="Courier New" w:hint="default"/>
      </w:rPr>
    </w:lvl>
    <w:lvl w:ilvl="2" w:tplc="8C9EF6E2">
      <w:start w:val="1"/>
      <w:numFmt w:val="bullet"/>
      <w:lvlText w:val=""/>
      <w:lvlJc w:val="left"/>
      <w:pPr>
        <w:ind w:left="2160" w:hanging="360"/>
      </w:pPr>
      <w:rPr>
        <w:rFonts w:ascii="Wingdings" w:hAnsi="Wingdings" w:cs="Wingdings" w:hint="default"/>
      </w:rPr>
    </w:lvl>
    <w:lvl w:ilvl="3" w:tplc="DBDAB5C0">
      <w:start w:val="1"/>
      <w:numFmt w:val="bullet"/>
      <w:lvlText w:val=""/>
      <w:lvlJc w:val="left"/>
      <w:pPr>
        <w:ind w:left="2880" w:hanging="360"/>
      </w:pPr>
      <w:rPr>
        <w:rFonts w:ascii="Symbol" w:hAnsi="Symbol" w:cs="Symbol" w:hint="default"/>
      </w:rPr>
    </w:lvl>
    <w:lvl w:ilvl="4" w:tplc="1FE02082">
      <w:start w:val="1"/>
      <w:numFmt w:val="bullet"/>
      <w:lvlText w:val="o"/>
      <w:lvlJc w:val="left"/>
      <w:pPr>
        <w:ind w:left="3600" w:hanging="360"/>
      </w:pPr>
      <w:rPr>
        <w:rFonts w:ascii="Courier New" w:hAnsi="Courier New" w:cs="Courier New" w:hint="default"/>
      </w:rPr>
    </w:lvl>
    <w:lvl w:ilvl="5" w:tplc="816476FA">
      <w:start w:val="1"/>
      <w:numFmt w:val="bullet"/>
      <w:lvlText w:val=""/>
      <w:lvlJc w:val="left"/>
      <w:pPr>
        <w:ind w:left="4320" w:hanging="360"/>
      </w:pPr>
      <w:rPr>
        <w:rFonts w:ascii="Wingdings" w:hAnsi="Wingdings" w:cs="Wingdings" w:hint="default"/>
      </w:rPr>
    </w:lvl>
    <w:lvl w:ilvl="6" w:tplc="E7C4D16A">
      <w:start w:val="1"/>
      <w:numFmt w:val="bullet"/>
      <w:lvlText w:val=""/>
      <w:lvlJc w:val="left"/>
      <w:pPr>
        <w:ind w:left="5040" w:hanging="360"/>
      </w:pPr>
      <w:rPr>
        <w:rFonts w:ascii="Symbol" w:hAnsi="Symbol" w:cs="Symbol" w:hint="default"/>
      </w:rPr>
    </w:lvl>
    <w:lvl w:ilvl="7" w:tplc="56EADB72">
      <w:start w:val="1"/>
      <w:numFmt w:val="bullet"/>
      <w:lvlText w:val="o"/>
      <w:lvlJc w:val="left"/>
      <w:pPr>
        <w:ind w:left="5760" w:hanging="360"/>
      </w:pPr>
      <w:rPr>
        <w:rFonts w:ascii="Courier New" w:hAnsi="Courier New" w:cs="Courier New" w:hint="default"/>
      </w:rPr>
    </w:lvl>
    <w:lvl w:ilvl="8" w:tplc="26444C8E">
      <w:start w:val="1"/>
      <w:numFmt w:val="bullet"/>
      <w:lvlText w:val=""/>
      <w:lvlJc w:val="left"/>
      <w:pPr>
        <w:ind w:left="6480" w:hanging="360"/>
      </w:pPr>
      <w:rPr>
        <w:rFonts w:ascii="Wingdings" w:hAnsi="Wingdings" w:cs="Wingdings" w:hint="default"/>
      </w:rPr>
    </w:lvl>
  </w:abstractNum>
  <w:abstractNum w:abstractNumId="27" w15:restartNumberingAfterBreak="0">
    <w:nsid w:val="2B631D0E"/>
    <w:multiLevelType w:val="hybridMultilevel"/>
    <w:tmpl w:val="C9487C64"/>
    <w:lvl w:ilvl="0" w:tplc="99E42DC2">
      <w:start w:val="1"/>
      <w:numFmt w:val="bullet"/>
      <w:lvlText w:val=""/>
      <w:lvlJc w:val="left"/>
      <w:pPr>
        <w:ind w:left="720" w:hanging="360"/>
      </w:pPr>
      <w:rPr>
        <w:rFonts w:ascii="Symbol" w:hAnsi="Symbol" w:cs="Symbol" w:hint="default"/>
        <w:sz w:val="18"/>
        <w:szCs w:val="18"/>
      </w:rPr>
    </w:lvl>
    <w:lvl w:ilvl="1" w:tplc="F83EFE52">
      <w:start w:val="1"/>
      <w:numFmt w:val="bullet"/>
      <w:lvlText w:val="o"/>
      <w:lvlJc w:val="left"/>
      <w:pPr>
        <w:ind w:left="1440" w:hanging="360"/>
      </w:pPr>
      <w:rPr>
        <w:rFonts w:ascii="Courier New" w:hAnsi="Courier New" w:cs="Courier New" w:hint="default"/>
      </w:rPr>
    </w:lvl>
    <w:lvl w:ilvl="2" w:tplc="4154B0F6">
      <w:start w:val="1"/>
      <w:numFmt w:val="bullet"/>
      <w:lvlText w:val=""/>
      <w:lvlJc w:val="left"/>
      <w:pPr>
        <w:ind w:left="2160" w:hanging="360"/>
      </w:pPr>
      <w:rPr>
        <w:rFonts w:ascii="Wingdings" w:hAnsi="Wingdings" w:cs="Wingdings" w:hint="default"/>
      </w:rPr>
    </w:lvl>
    <w:lvl w:ilvl="3" w:tplc="3F7A85C2">
      <w:start w:val="1"/>
      <w:numFmt w:val="bullet"/>
      <w:lvlText w:val=""/>
      <w:lvlJc w:val="left"/>
      <w:pPr>
        <w:ind w:left="2880" w:hanging="360"/>
      </w:pPr>
      <w:rPr>
        <w:rFonts w:ascii="Symbol" w:hAnsi="Symbol" w:cs="Symbol" w:hint="default"/>
      </w:rPr>
    </w:lvl>
    <w:lvl w:ilvl="4" w:tplc="EA287F32">
      <w:start w:val="1"/>
      <w:numFmt w:val="bullet"/>
      <w:lvlText w:val="o"/>
      <w:lvlJc w:val="left"/>
      <w:pPr>
        <w:ind w:left="3600" w:hanging="360"/>
      </w:pPr>
      <w:rPr>
        <w:rFonts w:ascii="Courier New" w:hAnsi="Courier New" w:cs="Courier New" w:hint="default"/>
      </w:rPr>
    </w:lvl>
    <w:lvl w:ilvl="5" w:tplc="45B806BE">
      <w:start w:val="1"/>
      <w:numFmt w:val="bullet"/>
      <w:lvlText w:val=""/>
      <w:lvlJc w:val="left"/>
      <w:pPr>
        <w:ind w:left="4320" w:hanging="360"/>
      </w:pPr>
      <w:rPr>
        <w:rFonts w:ascii="Wingdings" w:hAnsi="Wingdings" w:cs="Wingdings" w:hint="default"/>
      </w:rPr>
    </w:lvl>
    <w:lvl w:ilvl="6" w:tplc="0234E4EA">
      <w:start w:val="1"/>
      <w:numFmt w:val="bullet"/>
      <w:lvlText w:val=""/>
      <w:lvlJc w:val="left"/>
      <w:pPr>
        <w:ind w:left="5040" w:hanging="360"/>
      </w:pPr>
      <w:rPr>
        <w:rFonts w:ascii="Symbol" w:hAnsi="Symbol" w:cs="Symbol" w:hint="default"/>
      </w:rPr>
    </w:lvl>
    <w:lvl w:ilvl="7" w:tplc="A8B82634">
      <w:start w:val="1"/>
      <w:numFmt w:val="bullet"/>
      <w:lvlText w:val="o"/>
      <w:lvlJc w:val="left"/>
      <w:pPr>
        <w:ind w:left="5760" w:hanging="360"/>
      </w:pPr>
      <w:rPr>
        <w:rFonts w:ascii="Courier New" w:hAnsi="Courier New" w:cs="Courier New" w:hint="default"/>
      </w:rPr>
    </w:lvl>
    <w:lvl w:ilvl="8" w:tplc="1018BA8C">
      <w:start w:val="1"/>
      <w:numFmt w:val="bullet"/>
      <w:lvlText w:val=""/>
      <w:lvlJc w:val="left"/>
      <w:pPr>
        <w:ind w:left="6480" w:hanging="360"/>
      </w:pPr>
      <w:rPr>
        <w:rFonts w:ascii="Wingdings" w:hAnsi="Wingdings" w:cs="Wingdings" w:hint="default"/>
      </w:rPr>
    </w:lvl>
  </w:abstractNum>
  <w:abstractNum w:abstractNumId="28" w15:restartNumberingAfterBreak="0">
    <w:nsid w:val="2C5751D6"/>
    <w:multiLevelType w:val="hybridMultilevel"/>
    <w:tmpl w:val="88EC41CE"/>
    <w:lvl w:ilvl="0" w:tplc="07A001E6">
      <w:start w:val="1"/>
      <w:numFmt w:val="bullet"/>
      <w:lvlText w:val=""/>
      <w:lvlJc w:val="left"/>
      <w:pPr>
        <w:ind w:left="720" w:hanging="360"/>
      </w:pPr>
      <w:rPr>
        <w:rFonts w:ascii="Symbol" w:hAnsi="Symbol" w:cs="Symbol" w:hint="default"/>
        <w:sz w:val="18"/>
        <w:szCs w:val="18"/>
      </w:rPr>
    </w:lvl>
    <w:lvl w:ilvl="1" w:tplc="189217BA">
      <w:start w:val="1"/>
      <w:numFmt w:val="bullet"/>
      <w:lvlText w:val="o"/>
      <w:lvlJc w:val="left"/>
      <w:pPr>
        <w:ind w:left="1440" w:hanging="360"/>
      </w:pPr>
      <w:rPr>
        <w:rFonts w:ascii="Courier New" w:hAnsi="Courier New" w:cs="Courier New" w:hint="default"/>
      </w:rPr>
    </w:lvl>
    <w:lvl w:ilvl="2" w:tplc="9F423454">
      <w:start w:val="1"/>
      <w:numFmt w:val="bullet"/>
      <w:lvlText w:val=""/>
      <w:lvlJc w:val="left"/>
      <w:pPr>
        <w:ind w:left="2160" w:hanging="360"/>
      </w:pPr>
      <w:rPr>
        <w:rFonts w:ascii="Wingdings" w:hAnsi="Wingdings" w:cs="Wingdings" w:hint="default"/>
      </w:rPr>
    </w:lvl>
    <w:lvl w:ilvl="3" w:tplc="C212A528">
      <w:start w:val="1"/>
      <w:numFmt w:val="bullet"/>
      <w:lvlText w:val=""/>
      <w:lvlJc w:val="left"/>
      <w:pPr>
        <w:ind w:left="2880" w:hanging="360"/>
      </w:pPr>
      <w:rPr>
        <w:rFonts w:ascii="Symbol" w:hAnsi="Symbol" w:cs="Symbol" w:hint="default"/>
      </w:rPr>
    </w:lvl>
    <w:lvl w:ilvl="4" w:tplc="A1C0D4A4">
      <w:start w:val="1"/>
      <w:numFmt w:val="bullet"/>
      <w:lvlText w:val="o"/>
      <w:lvlJc w:val="left"/>
      <w:pPr>
        <w:ind w:left="3600" w:hanging="360"/>
      </w:pPr>
      <w:rPr>
        <w:rFonts w:ascii="Courier New" w:hAnsi="Courier New" w:cs="Courier New" w:hint="default"/>
      </w:rPr>
    </w:lvl>
    <w:lvl w:ilvl="5" w:tplc="56A45936">
      <w:start w:val="1"/>
      <w:numFmt w:val="bullet"/>
      <w:lvlText w:val=""/>
      <w:lvlJc w:val="left"/>
      <w:pPr>
        <w:ind w:left="4320" w:hanging="360"/>
      </w:pPr>
      <w:rPr>
        <w:rFonts w:ascii="Wingdings" w:hAnsi="Wingdings" w:cs="Wingdings" w:hint="default"/>
      </w:rPr>
    </w:lvl>
    <w:lvl w:ilvl="6" w:tplc="011045E4">
      <w:start w:val="1"/>
      <w:numFmt w:val="bullet"/>
      <w:lvlText w:val=""/>
      <w:lvlJc w:val="left"/>
      <w:pPr>
        <w:ind w:left="5040" w:hanging="360"/>
      </w:pPr>
      <w:rPr>
        <w:rFonts w:ascii="Symbol" w:hAnsi="Symbol" w:cs="Symbol" w:hint="default"/>
      </w:rPr>
    </w:lvl>
    <w:lvl w:ilvl="7" w:tplc="8F98609A">
      <w:start w:val="1"/>
      <w:numFmt w:val="bullet"/>
      <w:lvlText w:val="o"/>
      <w:lvlJc w:val="left"/>
      <w:pPr>
        <w:ind w:left="5760" w:hanging="360"/>
      </w:pPr>
      <w:rPr>
        <w:rFonts w:ascii="Courier New" w:hAnsi="Courier New" w:cs="Courier New" w:hint="default"/>
      </w:rPr>
    </w:lvl>
    <w:lvl w:ilvl="8" w:tplc="6F4C2EEA">
      <w:start w:val="1"/>
      <w:numFmt w:val="bullet"/>
      <w:lvlText w:val=""/>
      <w:lvlJc w:val="left"/>
      <w:pPr>
        <w:ind w:left="6480" w:hanging="360"/>
      </w:pPr>
      <w:rPr>
        <w:rFonts w:ascii="Wingdings" w:hAnsi="Wingdings" w:cs="Wingdings" w:hint="default"/>
      </w:rPr>
    </w:lvl>
  </w:abstractNum>
  <w:abstractNum w:abstractNumId="29" w15:restartNumberingAfterBreak="0">
    <w:nsid w:val="2DAD7664"/>
    <w:multiLevelType w:val="hybridMultilevel"/>
    <w:tmpl w:val="42FAD330"/>
    <w:lvl w:ilvl="0" w:tplc="68ECAF76">
      <w:start w:val="1"/>
      <w:numFmt w:val="bullet"/>
      <w:lvlText w:val=""/>
      <w:lvlJc w:val="left"/>
      <w:pPr>
        <w:ind w:left="720" w:hanging="360"/>
      </w:pPr>
      <w:rPr>
        <w:rFonts w:ascii="Symbol" w:hAnsi="Symbol" w:cs="Symbol" w:hint="default"/>
        <w:sz w:val="18"/>
        <w:szCs w:val="18"/>
      </w:rPr>
    </w:lvl>
    <w:lvl w:ilvl="1" w:tplc="DCFC352A">
      <w:start w:val="1"/>
      <w:numFmt w:val="bullet"/>
      <w:lvlText w:val="o"/>
      <w:lvlJc w:val="left"/>
      <w:pPr>
        <w:ind w:left="1440" w:hanging="360"/>
      </w:pPr>
      <w:rPr>
        <w:rFonts w:ascii="Courier New" w:hAnsi="Courier New" w:cs="Courier New" w:hint="default"/>
      </w:rPr>
    </w:lvl>
    <w:lvl w:ilvl="2" w:tplc="152E0DE0">
      <w:start w:val="1"/>
      <w:numFmt w:val="bullet"/>
      <w:lvlText w:val=""/>
      <w:lvlJc w:val="left"/>
      <w:pPr>
        <w:ind w:left="2160" w:hanging="360"/>
      </w:pPr>
      <w:rPr>
        <w:rFonts w:ascii="Wingdings" w:hAnsi="Wingdings" w:cs="Wingdings" w:hint="default"/>
      </w:rPr>
    </w:lvl>
    <w:lvl w:ilvl="3" w:tplc="A61892B6">
      <w:start w:val="1"/>
      <w:numFmt w:val="bullet"/>
      <w:lvlText w:val=""/>
      <w:lvlJc w:val="left"/>
      <w:pPr>
        <w:ind w:left="2880" w:hanging="360"/>
      </w:pPr>
      <w:rPr>
        <w:rFonts w:ascii="Symbol" w:hAnsi="Symbol" w:cs="Symbol" w:hint="default"/>
      </w:rPr>
    </w:lvl>
    <w:lvl w:ilvl="4" w:tplc="D6421E80">
      <w:start w:val="1"/>
      <w:numFmt w:val="bullet"/>
      <w:lvlText w:val="o"/>
      <w:lvlJc w:val="left"/>
      <w:pPr>
        <w:ind w:left="3600" w:hanging="360"/>
      </w:pPr>
      <w:rPr>
        <w:rFonts w:ascii="Courier New" w:hAnsi="Courier New" w:cs="Courier New" w:hint="default"/>
      </w:rPr>
    </w:lvl>
    <w:lvl w:ilvl="5" w:tplc="80CE0016">
      <w:start w:val="1"/>
      <w:numFmt w:val="bullet"/>
      <w:lvlText w:val=""/>
      <w:lvlJc w:val="left"/>
      <w:pPr>
        <w:ind w:left="4320" w:hanging="360"/>
      </w:pPr>
      <w:rPr>
        <w:rFonts w:ascii="Wingdings" w:hAnsi="Wingdings" w:cs="Wingdings" w:hint="default"/>
      </w:rPr>
    </w:lvl>
    <w:lvl w:ilvl="6" w:tplc="A836D0CE">
      <w:start w:val="1"/>
      <w:numFmt w:val="bullet"/>
      <w:lvlText w:val=""/>
      <w:lvlJc w:val="left"/>
      <w:pPr>
        <w:ind w:left="5040" w:hanging="360"/>
      </w:pPr>
      <w:rPr>
        <w:rFonts w:ascii="Symbol" w:hAnsi="Symbol" w:cs="Symbol" w:hint="default"/>
      </w:rPr>
    </w:lvl>
    <w:lvl w:ilvl="7" w:tplc="2856B6BE">
      <w:start w:val="1"/>
      <w:numFmt w:val="bullet"/>
      <w:lvlText w:val="o"/>
      <w:lvlJc w:val="left"/>
      <w:pPr>
        <w:ind w:left="5760" w:hanging="360"/>
      </w:pPr>
      <w:rPr>
        <w:rFonts w:ascii="Courier New" w:hAnsi="Courier New" w:cs="Courier New" w:hint="default"/>
      </w:rPr>
    </w:lvl>
    <w:lvl w:ilvl="8" w:tplc="491C35F6">
      <w:start w:val="1"/>
      <w:numFmt w:val="bullet"/>
      <w:lvlText w:val=""/>
      <w:lvlJc w:val="left"/>
      <w:pPr>
        <w:ind w:left="6480" w:hanging="360"/>
      </w:pPr>
      <w:rPr>
        <w:rFonts w:ascii="Wingdings" w:hAnsi="Wingdings" w:cs="Wingdings" w:hint="default"/>
      </w:rPr>
    </w:lvl>
  </w:abstractNum>
  <w:abstractNum w:abstractNumId="30" w15:restartNumberingAfterBreak="0">
    <w:nsid w:val="2F1453C4"/>
    <w:multiLevelType w:val="hybridMultilevel"/>
    <w:tmpl w:val="915022C4"/>
    <w:lvl w:ilvl="0" w:tplc="1F3ED100">
      <w:start w:val="1"/>
      <w:numFmt w:val="bullet"/>
      <w:lvlText w:val=""/>
      <w:lvlJc w:val="left"/>
      <w:pPr>
        <w:ind w:left="720" w:hanging="360"/>
      </w:pPr>
      <w:rPr>
        <w:rFonts w:ascii="Symbol" w:hAnsi="Symbol" w:cs="Symbol" w:hint="default"/>
        <w:sz w:val="18"/>
        <w:szCs w:val="18"/>
      </w:rPr>
    </w:lvl>
    <w:lvl w:ilvl="1" w:tplc="6E4237D4">
      <w:start w:val="1"/>
      <w:numFmt w:val="bullet"/>
      <w:lvlText w:val="o"/>
      <w:lvlJc w:val="left"/>
      <w:pPr>
        <w:ind w:left="1440" w:hanging="360"/>
      </w:pPr>
      <w:rPr>
        <w:rFonts w:ascii="Courier New" w:hAnsi="Courier New" w:cs="Courier New" w:hint="default"/>
      </w:rPr>
    </w:lvl>
    <w:lvl w:ilvl="2" w:tplc="311682A8">
      <w:start w:val="1"/>
      <w:numFmt w:val="bullet"/>
      <w:lvlText w:val=""/>
      <w:lvlJc w:val="left"/>
      <w:pPr>
        <w:ind w:left="2160" w:hanging="360"/>
      </w:pPr>
      <w:rPr>
        <w:rFonts w:ascii="Wingdings" w:hAnsi="Wingdings" w:cs="Wingdings" w:hint="default"/>
      </w:rPr>
    </w:lvl>
    <w:lvl w:ilvl="3" w:tplc="C4A8EFB4">
      <w:start w:val="1"/>
      <w:numFmt w:val="bullet"/>
      <w:lvlText w:val=""/>
      <w:lvlJc w:val="left"/>
      <w:pPr>
        <w:ind w:left="2880" w:hanging="360"/>
      </w:pPr>
      <w:rPr>
        <w:rFonts w:ascii="Symbol" w:hAnsi="Symbol" w:cs="Symbol" w:hint="default"/>
      </w:rPr>
    </w:lvl>
    <w:lvl w:ilvl="4" w:tplc="709475DE">
      <w:start w:val="1"/>
      <w:numFmt w:val="bullet"/>
      <w:lvlText w:val="o"/>
      <w:lvlJc w:val="left"/>
      <w:pPr>
        <w:ind w:left="3600" w:hanging="360"/>
      </w:pPr>
      <w:rPr>
        <w:rFonts w:ascii="Courier New" w:hAnsi="Courier New" w:cs="Courier New" w:hint="default"/>
      </w:rPr>
    </w:lvl>
    <w:lvl w:ilvl="5" w:tplc="37D6860A">
      <w:start w:val="1"/>
      <w:numFmt w:val="bullet"/>
      <w:lvlText w:val=""/>
      <w:lvlJc w:val="left"/>
      <w:pPr>
        <w:ind w:left="4320" w:hanging="360"/>
      </w:pPr>
      <w:rPr>
        <w:rFonts w:ascii="Wingdings" w:hAnsi="Wingdings" w:cs="Wingdings" w:hint="default"/>
      </w:rPr>
    </w:lvl>
    <w:lvl w:ilvl="6" w:tplc="91785578">
      <w:start w:val="1"/>
      <w:numFmt w:val="bullet"/>
      <w:lvlText w:val=""/>
      <w:lvlJc w:val="left"/>
      <w:pPr>
        <w:ind w:left="5040" w:hanging="360"/>
      </w:pPr>
      <w:rPr>
        <w:rFonts w:ascii="Symbol" w:hAnsi="Symbol" w:cs="Symbol" w:hint="default"/>
      </w:rPr>
    </w:lvl>
    <w:lvl w:ilvl="7" w:tplc="5316EAE0">
      <w:start w:val="1"/>
      <w:numFmt w:val="bullet"/>
      <w:lvlText w:val="o"/>
      <w:lvlJc w:val="left"/>
      <w:pPr>
        <w:ind w:left="5760" w:hanging="360"/>
      </w:pPr>
      <w:rPr>
        <w:rFonts w:ascii="Courier New" w:hAnsi="Courier New" w:cs="Courier New" w:hint="default"/>
      </w:rPr>
    </w:lvl>
    <w:lvl w:ilvl="8" w:tplc="1E38ACA0">
      <w:start w:val="1"/>
      <w:numFmt w:val="bullet"/>
      <w:lvlText w:val=""/>
      <w:lvlJc w:val="left"/>
      <w:pPr>
        <w:ind w:left="6480" w:hanging="360"/>
      </w:pPr>
      <w:rPr>
        <w:rFonts w:ascii="Wingdings" w:hAnsi="Wingdings" w:cs="Wingdings" w:hint="default"/>
      </w:rPr>
    </w:lvl>
  </w:abstractNum>
  <w:abstractNum w:abstractNumId="31" w15:restartNumberingAfterBreak="0">
    <w:nsid w:val="2F1B4B57"/>
    <w:multiLevelType w:val="hybridMultilevel"/>
    <w:tmpl w:val="C548D406"/>
    <w:lvl w:ilvl="0" w:tplc="3B9E6576">
      <w:numFmt w:val="decimal"/>
      <w:lvlText w:val="%1."/>
      <w:lvlJc w:val="left"/>
      <w:pPr>
        <w:ind w:left="720"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479420A"/>
    <w:multiLevelType w:val="hybridMultilevel"/>
    <w:tmpl w:val="87463060"/>
    <w:lvl w:ilvl="0" w:tplc="19541E50">
      <w:start w:val="1"/>
      <w:numFmt w:val="bullet"/>
      <w:lvlText w:val=""/>
      <w:lvlJc w:val="left"/>
      <w:pPr>
        <w:ind w:left="720" w:hanging="360"/>
      </w:pPr>
      <w:rPr>
        <w:rFonts w:ascii="Symbol" w:hAnsi="Symbol" w:cs="Symbol" w:hint="default"/>
        <w:sz w:val="18"/>
        <w:szCs w:val="18"/>
      </w:rPr>
    </w:lvl>
    <w:lvl w:ilvl="1" w:tplc="6EA40734">
      <w:start w:val="1"/>
      <w:numFmt w:val="bullet"/>
      <w:lvlText w:val="o"/>
      <w:lvlJc w:val="left"/>
      <w:pPr>
        <w:ind w:left="1440" w:hanging="360"/>
      </w:pPr>
      <w:rPr>
        <w:rFonts w:ascii="Courier New" w:hAnsi="Courier New" w:cs="Courier New" w:hint="default"/>
      </w:rPr>
    </w:lvl>
    <w:lvl w:ilvl="2" w:tplc="D9C8807A">
      <w:start w:val="1"/>
      <w:numFmt w:val="bullet"/>
      <w:lvlText w:val=""/>
      <w:lvlJc w:val="left"/>
      <w:pPr>
        <w:ind w:left="2160" w:hanging="360"/>
      </w:pPr>
      <w:rPr>
        <w:rFonts w:ascii="Wingdings" w:hAnsi="Wingdings" w:cs="Wingdings" w:hint="default"/>
      </w:rPr>
    </w:lvl>
    <w:lvl w:ilvl="3" w:tplc="470E757A">
      <w:start w:val="1"/>
      <w:numFmt w:val="bullet"/>
      <w:lvlText w:val=""/>
      <w:lvlJc w:val="left"/>
      <w:pPr>
        <w:ind w:left="2880" w:hanging="360"/>
      </w:pPr>
      <w:rPr>
        <w:rFonts w:ascii="Symbol" w:hAnsi="Symbol" w:cs="Symbol" w:hint="default"/>
      </w:rPr>
    </w:lvl>
    <w:lvl w:ilvl="4" w:tplc="244E2C86">
      <w:start w:val="1"/>
      <w:numFmt w:val="bullet"/>
      <w:lvlText w:val="o"/>
      <w:lvlJc w:val="left"/>
      <w:pPr>
        <w:ind w:left="3600" w:hanging="360"/>
      </w:pPr>
      <w:rPr>
        <w:rFonts w:ascii="Courier New" w:hAnsi="Courier New" w:cs="Courier New" w:hint="default"/>
      </w:rPr>
    </w:lvl>
    <w:lvl w:ilvl="5" w:tplc="5EBCB5E2">
      <w:start w:val="1"/>
      <w:numFmt w:val="bullet"/>
      <w:lvlText w:val=""/>
      <w:lvlJc w:val="left"/>
      <w:pPr>
        <w:ind w:left="4320" w:hanging="360"/>
      </w:pPr>
      <w:rPr>
        <w:rFonts w:ascii="Wingdings" w:hAnsi="Wingdings" w:cs="Wingdings" w:hint="default"/>
      </w:rPr>
    </w:lvl>
    <w:lvl w:ilvl="6" w:tplc="56B24D44">
      <w:start w:val="1"/>
      <w:numFmt w:val="bullet"/>
      <w:lvlText w:val=""/>
      <w:lvlJc w:val="left"/>
      <w:pPr>
        <w:ind w:left="5040" w:hanging="360"/>
      </w:pPr>
      <w:rPr>
        <w:rFonts w:ascii="Symbol" w:hAnsi="Symbol" w:cs="Symbol" w:hint="default"/>
      </w:rPr>
    </w:lvl>
    <w:lvl w:ilvl="7" w:tplc="ABB49C0E">
      <w:start w:val="1"/>
      <w:numFmt w:val="bullet"/>
      <w:lvlText w:val="o"/>
      <w:lvlJc w:val="left"/>
      <w:pPr>
        <w:ind w:left="5760" w:hanging="360"/>
      </w:pPr>
      <w:rPr>
        <w:rFonts w:ascii="Courier New" w:hAnsi="Courier New" w:cs="Courier New" w:hint="default"/>
      </w:rPr>
    </w:lvl>
    <w:lvl w:ilvl="8" w:tplc="60B8E430">
      <w:start w:val="1"/>
      <w:numFmt w:val="bullet"/>
      <w:lvlText w:val=""/>
      <w:lvlJc w:val="left"/>
      <w:pPr>
        <w:ind w:left="6480" w:hanging="360"/>
      </w:pPr>
      <w:rPr>
        <w:rFonts w:ascii="Wingdings" w:hAnsi="Wingdings" w:cs="Wingdings" w:hint="default"/>
      </w:rPr>
    </w:lvl>
  </w:abstractNum>
  <w:abstractNum w:abstractNumId="33" w15:restartNumberingAfterBreak="0">
    <w:nsid w:val="347D690C"/>
    <w:multiLevelType w:val="hybridMultilevel"/>
    <w:tmpl w:val="CB1C96A8"/>
    <w:lvl w:ilvl="0" w:tplc="29AAA5F4">
      <w:start w:val="1"/>
      <w:numFmt w:val="lowerRoman"/>
      <w:lvlText w:val="%1."/>
      <w:lvlJc w:val="right"/>
      <w:pPr>
        <w:ind w:left="720" w:hanging="360"/>
      </w:pPr>
      <w:rPr>
        <w:rFonts w:hint="default"/>
        <w:sz w:val="18"/>
        <w:szCs w:val="24"/>
      </w:rPr>
    </w:lvl>
    <w:lvl w:ilvl="1" w:tplc="02E45706">
      <w:start w:val="1"/>
      <w:numFmt w:val="bullet"/>
      <w:lvlText w:val="o"/>
      <w:lvlJc w:val="left"/>
      <w:pPr>
        <w:ind w:left="1440" w:hanging="360"/>
      </w:pPr>
      <w:rPr>
        <w:rFonts w:ascii="Courier New" w:hAnsi="Courier New" w:cs="Courier New" w:hint="default"/>
      </w:rPr>
    </w:lvl>
    <w:lvl w:ilvl="2" w:tplc="D8E8DBE4">
      <w:start w:val="1"/>
      <w:numFmt w:val="bullet"/>
      <w:lvlText w:val=""/>
      <w:lvlJc w:val="left"/>
      <w:pPr>
        <w:ind w:left="2160" w:hanging="360"/>
      </w:pPr>
      <w:rPr>
        <w:rFonts w:ascii="Wingdings" w:hAnsi="Wingdings" w:cs="Wingdings" w:hint="default"/>
      </w:rPr>
    </w:lvl>
    <w:lvl w:ilvl="3" w:tplc="6AB40F3A">
      <w:start w:val="1"/>
      <w:numFmt w:val="bullet"/>
      <w:lvlText w:val=""/>
      <w:lvlJc w:val="left"/>
      <w:pPr>
        <w:ind w:left="2880" w:hanging="360"/>
      </w:pPr>
      <w:rPr>
        <w:rFonts w:ascii="Symbol" w:hAnsi="Symbol" w:cs="Symbol" w:hint="default"/>
      </w:rPr>
    </w:lvl>
    <w:lvl w:ilvl="4" w:tplc="92CC0006">
      <w:start w:val="1"/>
      <w:numFmt w:val="bullet"/>
      <w:lvlText w:val="o"/>
      <w:lvlJc w:val="left"/>
      <w:pPr>
        <w:ind w:left="3600" w:hanging="360"/>
      </w:pPr>
      <w:rPr>
        <w:rFonts w:ascii="Courier New" w:hAnsi="Courier New" w:cs="Courier New" w:hint="default"/>
      </w:rPr>
    </w:lvl>
    <w:lvl w:ilvl="5" w:tplc="64A230BE">
      <w:start w:val="1"/>
      <w:numFmt w:val="bullet"/>
      <w:lvlText w:val=""/>
      <w:lvlJc w:val="left"/>
      <w:pPr>
        <w:ind w:left="4320" w:hanging="360"/>
      </w:pPr>
      <w:rPr>
        <w:rFonts w:ascii="Wingdings" w:hAnsi="Wingdings" w:cs="Wingdings" w:hint="default"/>
      </w:rPr>
    </w:lvl>
    <w:lvl w:ilvl="6" w:tplc="769C9CAE">
      <w:start w:val="1"/>
      <w:numFmt w:val="bullet"/>
      <w:lvlText w:val=""/>
      <w:lvlJc w:val="left"/>
      <w:pPr>
        <w:ind w:left="5040" w:hanging="360"/>
      </w:pPr>
      <w:rPr>
        <w:rFonts w:ascii="Symbol" w:hAnsi="Symbol" w:cs="Symbol" w:hint="default"/>
      </w:rPr>
    </w:lvl>
    <w:lvl w:ilvl="7" w:tplc="5B80A2FA">
      <w:start w:val="1"/>
      <w:numFmt w:val="bullet"/>
      <w:lvlText w:val="o"/>
      <w:lvlJc w:val="left"/>
      <w:pPr>
        <w:ind w:left="5760" w:hanging="360"/>
      </w:pPr>
      <w:rPr>
        <w:rFonts w:ascii="Courier New" w:hAnsi="Courier New" w:cs="Courier New" w:hint="default"/>
      </w:rPr>
    </w:lvl>
    <w:lvl w:ilvl="8" w:tplc="FC2A66B6">
      <w:start w:val="1"/>
      <w:numFmt w:val="bullet"/>
      <w:lvlText w:val=""/>
      <w:lvlJc w:val="left"/>
      <w:pPr>
        <w:ind w:left="6480" w:hanging="360"/>
      </w:pPr>
      <w:rPr>
        <w:rFonts w:ascii="Wingdings" w:hAnsi="Wingdings" w:cs="Wingdings" w:hint="default"/>
      </w:rPr>
    </w:lvl>
  </w:abstractNum>
  <w:abstractNum w:abstractNumId="34" w15:restartNumberingAfterBreak="0">
    <w:nsid w:val="3494563A"/>
    <w:multiLevelType w:val="hybridMultilevel"/>
    <w:tmpl w:val="787236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9094B5D"/>
    <w:multiLevelType w:val="hybridMultilevel"/>
    <w:tmpl w:val="2C1A2CB4"/>
    <w:lvl w:ilvl="0" w:tplc="BCC09870">
      <w:start w:val="4"/>
      <w:numFmt w:val="decimal"/>
      <w:lvlText w:val="%1."/>
      <w:lvlJc w:val="left"/>
      <w:pPr>
        <w:ind w:left="752"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39134D49"/>
    <w:multiLevelType w:val="hybridMultilevel"/>
    <w:tmpl w:val="39249CDE"/>
    <w:lvl w:ilvl="0" w:tplc="A1187F9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3E087441"/>
    <w:multiLevelType w:val="hybridMultilevel"/>
    <w:tmpl w:val="6F9AE3D8"/>
    <w:lvl w:ilvl="0" w:tplc="6F76698A">
      <w:start w:val="1"/>
      <w:numFmt w:val="bullet"/>
      <w:lvlText w:val=""/>
      <w:lvlJc w:val="left"/>
      <w:pPr>
        <w:ind w:left="720" w:hanging="360"/>
      </w:pPr>
      <w:rPr>
        <w:rFonts w:ascii="Symbol" w:hAnsi="Symbol" w:cs="Symbol" w:hint="default"/>
        <w:sz w:val="18"/>
        <w:szCs w:val="18"/>
      </w:rPr>
    </w:lvl>
    <w:lvl w:ilvl="1" w:tplc="46581148">
      <w:start w:val="1"/>
      <w:numFmt w:val="bullet"/>
      <w:lvlText w:val="o"/>
      <w:lvlJc w:val="left"/>
      <w:pPr>
        <w:ind w:left="1440" w:hanging="360"/>
      </w:pPr>
      <w:rPr>
        <w:rFonts w:ascii="Courier New" w:hAnsi="Courier New" w:cs="Courier New" w:hint="default"/>
      </w:rPr>
    </w:lvl>
    <w:lvl w:ilvl="2" w:tplc="36E2FCD6">
      <w:start w:val="1"/>
      <w:numFmt w:val="bullet"/>
      <w:lvlText w:val=""/>
      <w:lvlJc w:val="left"/>
      <w:pPr>
        <w:ind w:left="2160" w:hanging="360"/>
      </w:pPr>
      <w:rPr>
        <w:rFonts w:ascii="Wingdings" w:hAnsi="Wingdings" w:cs="Wingdings" w:hint="default"/>
      </w:rPr>
    </w:lvl>
    <w:lvl w:ilvl="3" w:tplc="64462890">
      <w:start w:val="1"/>
      <w:numFmt w:val="bullet"/>
      <w:lvlText w:val=""/>
      <w:lvlJc w:val="left"/>
      <w:pPr>
        <w:ind w:left="2880" w:hanging="360"/>
      </w:pPr>
      <w:rPr>
        <w:rFonts w:ascii="Symbol" w:hAnsi="Symbol" w:cs="Symbol" w:hint="default"/>
      </w:rPr>
    </w:lvl>
    <w:lvl w:ilvl="4" w:tplc="7A408F3C">
      <w:start w:val="1"/>
      <w:numFmt w:val="bullet"/>
      <w:lvlText w:val="o"/>
      <w:lvlJc w:val="left"/>
      <w:pPr>
        <w:ind w:left="3600" w:hanging="360"/>
      </w:pPr>
      <w:rPr>
        <w:rFonts w:ascii="Courier New" w:hAnsi="Courier New" w:cs="Courier New" w:hint="default"/>
      </w:rPr>
    </w:lvl>
    <w:lvl w:ilvl="5" w:tplc="7CE255E0">
      <w:start w:val="1"/>
      <w:numFmt w:val="bullet"/>
      <w:lvlText w:val=""/>
      <w:lvlJc w:val="left"/>
      <w:pPr>
        <w:ind w:left="4320" w:hanging="360"/>
      </w:pPr>
      <w:rPr>
        <w:rFonts w:ascii="Wingdings" w:hAnsi="Wingdings" w:cs="Wingdings" w:hint="default"/>
      </w:rPr>
    </w:lvl>
    <w:lvl w:ilvl="6" w:tplc="E02A5624">
      <w:start w:val="1"/>
      <w:numFmt w:val="bullet"/>
      <w:lvlText w:val=""/>
      <w:lvlJc w:val="left"/>
      <w:pPr>
        <w:ind w:left="5040" w:hanging="360"/>
      </w:pPr>
      <w:rPr>
        <w:rFonts w:ascii="Symbol" w:hAnsi="Symbol" w:cs="Symbol" w:hint="default"/>
      </w:rPr>
    </w:lvl>
    <w:lvl w:ilvl="7" w:tplc="FCF01008">
      <w:start w:val="1"/>
      <w:numFmt w:val="bullet"/>
      <w:lvlText w:val="o"/>
      <w:lvlJc w:val="left"/>
      <w:pPr>
        <w:ind w:left="5760" w:hanging="360"/>
      </w:pPr>
      <w:rPr>
        <w:rFonts w:ascii="Courier New" w:hAnsi="Courier New" w:cs="Courier New" w:hint="default"/>
      </w:rPr>
    </w:lvl>
    <w:lvl w:ilvl="8" w:tplc="74EAC46A">
      <w:start w:val="1"/>
      <w:numFmt w:val="bullet"/>
      <w:lvlText w:val=""/>
      <w:lvlJc w:val="left"/>
      <w:pPr>
        <w:ind w:left="6480" w:hanging="360"/>
      </w:pPr>
      <w:rPr>
        <w:rFonts w:ascii="Wingdings" w:hAnsi="Wingdings" w:cs="Wingdings" w:hint="default"/>
      </w:rPr>
    </w:lvl>
  </w:abstractNum>
  <w:abstractNum w:abstractNumId="38" w15:restartNumberingAfterBreak="0">
    <w:nsid w:val="3E0D4359"/>
    <w:multiLevelType w:val="hybridMultilevel"/>
    <w:tmpl w:val="BA549A84"/>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03859E8"/>
    <w:multiLevelType w:val="hybridMultilevel"/>
    <w:tmpl w:val="D4E6190E"/>
    <w:lvl w:ilvl="0" w:tplc="88722686">
      <w:start w:val="1"/>
      <w:numFmt w:val="bullet"/>
      <w:lvlText w:val=""/>
      <w:lvlJc w:val="left"/>
      <w:pPr>
        <w:ind w:left="720" w:hanging="360"/>
      </w:pPr>
      <w:rPr>
        <w:rFonts w:ascii="Symbol" w:hAnsi="Symbol" w:cs="Symbol" w:hint="default"/>
        <w:sz w:val="18"/>
        <w:szCs w:val="18"/>
      </w:rPr>
    </w:lvl>
    <w:lvl w:ilvl="1" w:tplc="43789DD4">
      <w:start w:val="1"/>
      <w:numFmt w:val="bullet"/>
      <w:lvlText w:val="o"/>
      <w:lvlJc w:val="left"/>
      <w:pPr>
        <w:ind w:left="1440" w:hanging="360"/>
      </w:pPr>
      <w:rPr>
        <w:rFonts w:ascii="Courier New" w:hAnsi="Courier New" w:cs="Courier New" w:hint="default"/>
      </w:rPr>
    </w:lvl>
    <w:lvl w:ilvl="2" w:tplc="4B00BE0C">
      <w:start w:val="1"/>
      <w:numFmt w:val="bullet"/>
      <w:lvlText w:val=""/>
      <w:lvlJc w:val="left"/>
      <w:pPr>
        <w:ind w:left="2160" w:hanging="360"/>
      </w:pPr>
      <w:rPr>
        <w:rFonts w:ascii="Wingdings" w:hAnsi="Wingdings" w:cs="Wingdings" w:hint="default"/>
      </w:rPr>
    </w:lvl>
    <w:lvl w:ilvl="3" w:tplc="7332CF26">
      <w:start w:val="1"/>
      <w:numFmt w:val="bullet"/>
      <w:lvlText w:val=""/>
      <w:lvlJc w:val="left"/>
      <w:pPr>
        <w:ind w:left="2880" w:hanging="360"/>
      </w:pPr>
      <w:rPr>
        <w:rFonts w:ascii="Symbol" w:hAnsi="Symbol" w:cs="Symbol" w:hint="default"/>
      </w:rPr>
    </w:lvl>
    <w:lvl w:ilvl="4" w:tplc="7EDAD588">
      <w:start w:val="1"/>
      <w:numFmt w:val="bullet"/>
      <w:lvlText w:val="o"/>
      <w:lvlJc w:val="left"/>
      <w:pPr>
        <w:ind w:left="3600" w:hanging="360"/>
      </w:pPr>
      <w:rPr>
        <w:rFonts w:ascii="Courier New" w:hAnsi="Courier New" w:cs="Courier New" w:hint="default"/>
      </w:rPr>
    </w:lvl>
    <w:lvl w:ilvl="5" w:tplc="81CCF860">
      <w:start w:val="1"/>
      <w:numFmt w:val="bullet"/>
      <w:lvlText w:val=""/>
      <w:lvlJc w:val="left"/>
      <w:pPr>
        <w:ind w:left="4320" w:hanging="360"/>
      </w:pPr>
      <w:rPr>
        <w:rFonts w:ascii="Wingdings" w:hAnsi="Wingdings" w:cs="Wingdings" w:hint="default"/>
      </w:rPr>
    </w:lvl>
    <w:lvl w:ilvl="6" w:tplc="2050041E">
      <w:start w:val="1"/>
      <w:numFmt w:val="bullet"/>
      <w:lvlText w:val=""/>
      <w:lvlJc w:val="left"/>
      <w:pPr>
        <w:ind w:left="5040" w:hanging="360"/>
      </w:pPr>
      <w:rPr>
        <w:rFonts w:ascii="Symbol" w:hAnsi="Symbol" w:cs="Symbol" w:hint="default"/>
      </w:rPr>
    </w:lvl>
    <w:lvl w:ilvl="7" w:tplc="60CCE35A">
      <w:start w:val="1"/>
      <w:numFmt w:val="bullet"/>
      <w:lvlText w:val="o"/>
      <w:lvlJc w:val="left"/>
      <w:pPr>
        <w:ind w:left="5760" w:hanging="360"/>
      </w:pPr>
      <w:rPr>
        <w:rFonts w:ascii="Courier New" w:hAnsi="Courier New" w:cs="Courier New" w:hint="default"/>
      </w:rPr>
    </w:lvl>
    <w:lvl w:ilvl="8" w:tplc="9146A100">
      <w:start w:val="1"/>
      <w:numFmt w:val="bullet"/>
      <w:lvlText w:val=""/>
      <w:lvlJc w:val="left"/>
      <w:pPr>
        <w:ind w:left="6480" w:hanging="360"/>
      </w:pPr>
      <w:rPr>
        <w:rFonts w:ascii="Wingdings" w:hAnsi="Wingdings" w:cs="Wingdings" w:hint="default"/>
      </w:rPr>
    </w:lvl>
  </w:abstractNum>
  <w:abstractNum w:abstractNumId="40" w15:restartNumberingAfterBreak="0">
    <w:nsid w:val="405710A8"/>
    <w:multiLevelType w:val="hybridMultilevel"/>
    <w:tmpl w:val="7C74D6E6"/>
    <w:lvl w:ilvl="0" w:tplc="E89EA42E">
      <w:start w:val="1"/>
      <w:numFmt w:val="bullet"/>
      <w:lvlText w:val=""/>
      <w:lvlJc w:val="left"/>
      <w:pPr>
        <w:ind w:left="720" w:hanging="360"/>
      </w:pPr>
      <w:rPr>
        <w:rFonts w:ascii="Symbol" w:hAnsi="Symbol" w:cs="Symbol" w:hint="default"/>
        <w:sz w:val="18"/>
        <w:szCs w:val="18"/>
      </w:rPr>
    </w:lvl>
    <w:lvl w:ilvl="1" w:tplc="F044055A">
      <w:start w:val="1"/>
      <w:numFmt w:val="bullet"/>
      <w:lvlText w:val="o"/>
      <w:lvlJc w:val="left"/>
      <w:pPr>
        <w:ind w:left="1440" w:hanging="360"/>
      </w:pPr>
      <w:rPr>
        <w:rFonts w:ascii="Courier New" w:hAnsi="Courier New" w:cs="Courier New" w:hint="default"/>
      </w:rPr>
    </w:lvl>
    <w:lvl w:ilvl="2" w:tplc="CF88136C">
      <w:start w:val="1"/>
      <w:numFmt w:val="bullet"/>
      <w:lvlText w:val=""/>
      <w:lvlJc w:val="left"/>
      <w:pPr>
        <w:ind w:left="2160" w:hanging="360"/>
      </w:pPr>
      <w:rPr>
        <w:rFonts w:ascii="Wingdings" w:hAnsi="Wingdings" w:cs="Wingdings" w:hint="default"/>
      </w:rPr>
    </w:lvl>
    <w:lvl w:ilvl="3" w:tplc="59AE030E">
      <w:start w:val="1"/>
      <w:numFmt w:val="bullet"/>
      <w:lvlText w:val=""/>
      <w:lvlJc w:val="left"/>
      <w:pPr>
        <w:ind w:left="2880" w:hanging="360"/>
      </w:pPr>
      <w:rPr>
        <w:rFonts w:ascii="Symbol" w:hAnsi="Symbol" w:cs="Symbol" w:hint="default"/>
      </w:rPr>
    </w:lvl>
    <w:lvl w:ilvl="4" w:tplc="9D8A4612">
      <w:start w:val="1"/>
      <w:numFmt w:val="bullet"/>
      <w:lvlText w:val="o"/>
      <w:lvlJc w:val="left"/>
      <w:pPr>
        <w:ind w:left="3600" w:hanging="360"/>
      </w:pPr>
      <w:rPr>
        <w:rFonts w:ascii="Courier New" w:hAnsi="Courier New" w:cs="Courier New" w:hint="default"/>
      </w:rPr>
    </w:lvl>
    <w:lvl w:ilvl="5" w:tplc="A828788E">
      <w:start w:val="1"/>
      <w:numFmt w:val="bullet"/>
      <w:lvlText w:val=""/>
      <w:lvlJc w:val="left"/>
      <w:pPr>
        <w:ind w:left="4320" w:hanging="360"/>
      </w:pPr>
      <w:rPr>
        <w:rFonts w:ascii="Wingdings" w:hAnsi="Wingdings" w:cs="Wingdings" w:hint="default"/>
      </w:rPr>
    </w:lvl>
    <w:lvl w:ilvl="6" w:tplc="60D8BA9C">
      <w:start w:val="1"/>
      <w:numFmt w:val="bullet"/>
      <w:lvlText w:val=""/>
      <w:lvlJc w:val="left"/>
      <w:pPr>
        <w:ind w:left="5040" w:hanging="360"/>
      </w:pPr>
      <w:rPr>
        <w:rFonts w:ascii="Symbol" w:hAnsi="Symbol" w:cs="Symbol" w:hint="default"/>
      </w:rPr>
    </w:lvl>
    <w:lvl w:ilvl="7" w:tplc="98F431DA">
      <w:start w:val="1"/>
      <w:numFmt w:val="bullet"/>
      <w:lvlText w:val="o"/>
      <w:lvlJc w:val="left"/>
      <w:pPr>
        <w:ind w:left="5760" w:hanging="360"/>
      </w:pPr>
      <w:rPr>
        <w:rFonts w:ascii="Courier New" w:hAnsi="Courier New" w:cs="Courier New" w:hint="default"/>
      </w:rPr>
    </w:lvl>
    <w:lvl w:ilvl="8" w:tplc="063EB250">
      <w:start w:val="1"/>
      <w:numFmt w:val="bullet"/>
      <w:lvlText w:val=""/>
      <w:lvlJc w:val="left"/>
      <w:pPr>
        <w:ind w:left="6480" w:hanging="360"/>
      </w:pPr>
      <w:rPr>
        <w:rFonts w:ascii="Wingdings" w:hAnsi="Wingdings" w:cs="Wingdings" w:hint="default"/>
      </w:rPr>
    </w:lvl>
  </w:abstractNum>
  <w:abstractNum w:abstractNumId="41" w15:restartNumberingAfterBreak="0">
    <w:nsid w:val="41D83B46"/>
    <w:multiLevelType w:val="hybridMultilevel"/>
    <w:tmpl w:val="479EC74E"/>
    <w:lvl w:ilvl="0" w:tplc="88A490E2">
      <w:start w:val="1"/>
      <w:numFmt w:val="bullet"/>
      <w:lvlText w:val=""/>
      <w:lvlJc w:val="left"/>
      <w:pPr>
        <w:ind w:left="720" w:hanging="360"/>
      </w:pPr>
      <w:rPr>
        <w:rFonts w:ascii="Symbol" w:hAnsi="Symbol" w:cs="Symbol" w:hint="default"/>
        <w:sz w:val="18"/>
        <w:szCs w:val="18"/>
      </w:rPr>
    </w:lvl>
    <w:lvl w:ilvl="1" w:tplc="96F23A90">
      <w:start w:val="1"/>
      <w:numFmt w:val="bullet"/>
      <w:lvlText w:val="o"/>
      <w:lvlJc w:val="left"/>
      <w:pPr>
        <w:ind w:left="1440" w:hanging="360"/>
      </w:pPr>
      <w:rPr>
        <w:rFonts w:ascii="Courier New" w:hAnsi="Courier New" w:cs="Courier New" w:hint="default"/>
      </w:rPr>
    </w:lvl>
    <w:lvl w:ilvl="2" w:tplc="F19A35A4">
      <w:start w:val="1"/>
      <w:numFmt w:val="bullet"/>
      <w:lvlText w:val=""/>
      <w:lvlJc w:val="left"/>
      <w:pPr>
        <w:ind w:left="2160" w:hanging="360"/>
      </w:pPr>
      <w:rPr>
        <w:rFonts w:ascii="Wingdings" w:hAnsi="Wingdings" w:cs="Wingdings" w:hint="default"/>
      </w:rPr>
    </w:lvl>
    <w:lvl w:ilvl="3" w:tplc="4AC8460A">
      <w:start w:val="1"/>
      <w:numFmt w:val="bullet"/>
      <w:lvlText w:val=""/>
      <w:lvlJc w:val="left"/>
      <w:pPr>
        <w:ind w:left="2880" w:hanging="360"/>
      </w:pPr>
      <w:rPr>
        <w:rFonts w:ascii="Symbol" w:hAnsi="Symbol" w:cs="Symbol" w:hint="default"/>
      </w:rPr>
    </w:lvl>
    <w:lvl w:ilvl="4" w:tplc="5380CEBE">
      <w:start w:val="1"/>
      <w:numFmt w:val="bullet"/>
      <w:lvlText w:val="o"/>
      <w:lvlJc w:val="left"/>
      <w:pPr>
        <w:ind w:left="3600" w:hanging="360"/>
      </w:pPr>
      <w:rPr>
        <w:rFonts w:ascii="Courier New" w:hAnsi="Courier New" w:cs="Courier New" w:hint="default"/>
      </w:rPr>
    </w:lvl>
    <w:lvl w:ilvl="5" w:tplc="DAD22216">
      <w:start w:val="1"/>
      <w:numFmt w:val="bullet"/>
      <w:lvlText w:val=""/>
      <w:lvlJc w:val="left"/>
      <w:pPr>
        <w:ind w:left="4320" w:hanging="360"/>
      </w:pPr>
      <w:rPr>
        <w:rFonts w:ascii="Wingdings" w:hAnsi="Wingdings" w:cs="Wingdings" w:hint="default"/>
      </w:rPr>
    </w:lvl>
    <w:lvl w:ilvl="6" w:tplc="EAD80A84">
      <w:start w:val="1"/>
      <w:numFmt w:val="bullet"/>
      <w:lvlText w:val=""/>
      <w:lvlJc w:val="left"/>
      <w:pPr>
        <w:ind w:left="5040" w:hanging="360"/>
      </w:pPr>
      <w:rPr>
        <w:rFonts w:ascii="Symbol" w:hAnsi="Symbol" w:cs="Symbol" w:hint="default"/>
      </w:rPr>
    </w:lvl>
    <w:lvl w:ilvl="7" w:tplc="CC321CDA">
      <w:start w:val="1"/>
      <w:numFmt w:val="bullet"/>
      <w:lvlText w:val="o"/>
      <w:lvlJc w:val="left"/>
      <w:pPr>
        <w:ind w:left="5760" w:hanging="360"/>
      </w:pPr>
      <w:rPr>
        <w:rFonts w:ascii="Courier New" w:hAnsi="Courier New" w:cs="Courier New" w:hint="default"/>
      </w:rPr>
    </w:lvl>
    <w:lvl w:ilvl="8" w:tplc="5B46ECD8">
      <w:start w:val="1"/>
      <w:numFmt w:val="bullet"/>
      <w:lvlText w:val=""/>
      <w:lvlJc w:val="left"/>
      <w:pPr>
        <w:ind w:left="6480" w:hanging="360"/>
      </w:pPr>
      <w:rPr>
        <w:rFonts w:ascii="Wingdings" w:hAnsi="Wingdings" w:cs="Wingdings" w:hint="default"/>
      </w:rPr>
    </w:lvl>
  </w:abstractNum>
  <w:abstractNum w:abstractNumId="42" w15:restartNumberingAfterBreak="0">
    <w:nsid w:val="41EE76F8"/>
    <w:multiLevelType w:val="hybridMultilevel"/>
    <w:tmpl w:val="CB04E224"/>
    <w:lvl w:ilvl="0" w:tplc="FBFCB644">
      <w:start w:val="1"/>
      <w:numFmt w:val="bullet"/>
      <w:lvlText w:val=""/>
      <w:lvlJc w:val="left"/>
      <w:pPr>
        <w:ind w:left="720" w:hanging="360"/>
      </w:pPr>
      <w:rPr>
        <w:rFonts w:ascii="Symbol" w:hAnsi="Symbol" w:cs="Symbol" w:hint="default"/>
        <w:sz w:val="18"/>
        <w:szCs w:val="18"/>
      </w:rPr>
    </w:lvl>
    <w:lvl w:ilvl="1" w:tplc="000C39FA">
      <w:start w:val="1"/>
      <w:numFmt w:val="bullet"/>
      <w:lvlText w:val="o"/>
      <w:lvlJc w:val="left"/>
      <w:pPr>
        <w:ind w:left="1440" w:hanging="360"/>
      </w:pPr>
      <w:rPr>
        <w:rFonts w:ascii="Courier New" w:hAnsi="Courier New" w:cs="Courier New" w:hint="default"/>
      </w:rPr>
    </w:lvl>
    <w:lvl w:ilvl="2" w:tplc="7800333E">
      <w:start w:val="1"/>
      <w:numFmt w:val="bullet"/>
      <w:lvlText w:val=""/>
      <w:lvlJc w:val="left"/>
      <w:pPr>
        <w:ind w:left="2160" w:hanging="360"/>
      </w:pPr>
      <w:rPr>
        <w:rFonts w:ascii="Wingdings" w:hAnsi="Wingdings" w:cs="Wingdings" w:hint="default"/>
      </w:rPr>
    </w:lvl>
    <w:lvl w:ilvl="3" w:tplc="52A891FA">
      <w:start w:val="1"/>
      <w:numFmt w:val="bullet"/>
      <w:lvlText w:val=""/>
      <w:lvlJc w:val="left"/>
      <w:pPr>
        <w:ind w:left="2880" w:hanging="360"/>
      </w:pPr>
      <w:rPr>
        <w:rFonts w:ascii="Symbol" w:hAnsi="Symbol" w:cs="Symbol" w:hint="default"/>
      </w:rPr>
    </w:lvl>
    <w:lvl w:ilvl="4" w:tplc="B10239CA">
      <w:start w:val="1"/>
      <w:numFmt w:val="bullet"/>
      <w:lvlText w:val="o"/>
      <w:lvlJc w:val="left"/>
      <w:pPr>
        <w:ind w:left="3600" w:hanging="360"/>
      </w:pPr>
      <w:rPr>
        <w:rFonts w:ascii="Courier New" w:hAnsi="Courier New" w:cs="Courier New" w:hint="default"/>
      </w:rPr>
    </w:lvl>
    <w:lvl w:ilvl="5" w:tplc="5B66BC06">
      <w:start w:val="1"/>
      <w:numFmt w:val="bullet"/>
      <w:lvlText w:val=""/>
      <w:lvlJc w:val="left"/>
      <w:pPr>
        <w:ind w:left="4320" w:hanging="360"/>
      </w:pPr>
      <w:rPr>
        <w:rFonts w:ascii="Wingdings" w:hAnsi="Wingdings" w:cs="Wingdings" w:hint="default"/>
      </w:rPr>
    </w:lvl>
    <w:lvl w:ilvl="6" w:tplc="D6A62F6E">
      <w:start w:val="1"/>
      <w:numFmt w:val="bullet"/>
      <w:lvlText w:val=""/>
      <w:lvlJc w:val="left"/>
      <w:pPr>
        <w:ind w:left="5040" w:hanging="360"/>
      </w:pPr>
      <w:rPr>
        <w:rFonts w:ascii="Symbol" w:hAnsi="Symbol" w:cs="Symbol" w:hint="default"/>
      </w:rPr>
    </w:lvl>
    <w:lvl w:ilvl="7" w:tplc="0C5C86AC">
      <w:start w:val="1"/>
      <w:numFmt w:val="bullet"/>
      <w:lvlText w:val="o"/>
      <w:lvlJc w:val="left"/>
      <w:pPr>
        <w:ind w:left="5760" w:hanging="360"/>
      </w:pPr>
      <w:rPr>
        <w:rFonts w:ascii="Courier New" w:hAnsi="Courier New" w:cs="Courier New" w:hint="default"/>
      </w:rPr>
    </w:lvl>
    <w:lvl w:ilvl="8" w:tplc="1A823A30">
      <w:start w:val="1"/>
      <w:numFmt w:val="bullet"/>
      <w:lvlText w:val=""/>
      <w:lvlJc w:val="left"/>
      <w:pPr>
        <w:ind w:left="6480" w:hanging="360"/>
      </w:pPr>
      <w:rPr>
        <w:rFonts w:ascii="Wingdings" w:hAnsi="Wingdings" w:cs="Wingdings" w:hint="default"/>
      </w:rPr>
    </w:lvl>
  </w:abstractNum>
  <w:abstractNum w:abstractNumId="43" w15:restartNumberingAfterBreak="0">
    <w:nsid w:val="43A41E1B"/>
    <w:multiLevelType w:val="hybridMultilevel"/>
    <w:tmpl w:val="3DFA1F9C"/>
    <w:lvl w:ilvl="0" w:tplc="FF0C007C">
      <w:start w:val="1"/>
      <w:numFmt w:val="decimal"/>
      <w:lvlText w:val="%1."/>
      <w:lvlJc w:val="left"/>
      <w:pPr>
        <w:ind w:left="720" w:hanging="360"/>
      </w:pPr>
      <w:rPr>
        <w:rFonts w:ascii="Arial" w:hAnsi="Arial" w:cs="Arial" w:hint="default"/>
        <w:sz w:val="18"/>
        <w:szCs w:val="18"/>
      </w:rPr>
    </w:lvl>
    <w:lvl w:ilvl="1" w:tplc="EEF0EEF8">
      <w:start w:val="1"/>
      <w:numFmt w:val="decimal"/>
      <w:lvlText w:val="%2."/>
      <w:lvlJc w:val="left"/>
      <w:pPr>
        <w:ind w:left="1440" w:hanging="360"/>
      </w:pPr>
    </w:lvl>
    <w:lvl w:ilvl="2" w:tplc="3FBEB4E0">
      <w:start w:val="1"/>
      <w:numFmt w:val="decimal"/>
      <w:lvlText w:val="%3."/>
      <w:lvlJc w:val="left"/>
      <w:pPr>
        <w:ind w:left="2160" w:hanging="360"/>
      </w:pPr>
    </w:lvl>
    <w:lvl w:ilvl="3" w:tplc="A8E02128">
      <w:start w:val="1"/>
      <w:numFmt w:val="decimal"/>
      <w:lvlText w:val="%4."/>
      <w:lvlJc w:val="left"/>
      <w:pPr>
        <w:ind w:left="2880" w:hanging="360"/>
      </w:pPr>
    </w:lvl>
    <w:lvl w:ilvl="4" w:tplc="7A7A18C6">
      <w:start w:val="1"/>
      <w:numFmt w:val="decimal"/>
      <w:lvlText w:val="%5."/>
      <w:lvlJc w:val="left"/>
      <w:pPr>
        <w:ind w:left="3600" w:hanging="360"/>
      </w:pPr>
    </w:lvl>
    <w:lvl w:ilvl="5" w:tplc="CE308A04">
      <w:start w:val="1"/>
      <w:numFmt w:val="decimal"/>
      <w:lvlText w:val="%6."/>
      <w:lvlJc w:val="left"/>
      <w:pPr>
        <w:ind w:left="4320" w:hanging="360"/>
      </w:pPr>
    </w:lvl>
    <w:lvl w:ilvl="6" w:tplc="2CD657E0">
      <w:start w:val="1"/>
      <w:numFmt w:val="decimal"/>
      <w:lvlText w:val="%7."/>
      <w:lvlJc w:val="left"/>
      <w:pPr>
        <w:ind w:left="5040" w:hanging="360"/>
      </w:pPr>
    </w:lvl>
    <w:lvl w:ilvl="7" w:tplc="97008294">
      <w:start w:val="1"/>
      <w:numFmt w:val="decimal"/>
      <w:lvlText w:val="%8."/>
      <w:lvlJc w:val="left"/>
      <w:pPr>
        <w:ind w:left="5760" w:hanging="360"/>
      </w:pPr>
    </w:lvl>
    <w:lvl w:ilvl="8" w:tplc="03065A0C">
      <w:start w:val="1"/>
      <w:numFmt w:val="decimal"/>
      <w:lvlText w:val="%9."/>
      <w:lvlJc w:val="left"/>
      <w:pPr>
        <w:ind w:left="6480" w:hanging="360"/>
      </w:pPr>
    </w:lvl>
  </w:abstractNum>
  <w:abstractNum w:abstractNumId="44" w15:restartNumberingAfterBreak="0">
    <w:nsid w:val="47F67009"/>
    <w:multiLevelType w:val="hybridMultilevel"/>
    <w:tmpl w:val="A7586A5C"/>
    <w:lvl w:ilvl="0" w:tplc="B84CA9BA">
      <w:start w:val="1"/>
      <w:numFmt w:val="bullet"/>
      <w:lvlText w:val=""/>
      <w:lvlJc w:val="left"/>
      <w:pPr>
        <w:ind w:left="720" w:hanging="360"/>
      </w:pPr>
      <w:rPr>
        <w:rFonts w:ascii="Symbol" w:hAnsi="Symbol" w:cs="Symbol" w:hint="default"/>
        <w:sz w:val="18"/>
        <w:szCs w:val="18"/>
      </w:rPr>
    </w:lvl>
    <w:lvl w:ilvl="1" w:tplc="B6160AB8">
      <w:start w:val="1"/>
      <w:numFmt w:val="bullet"/>
      <w:lvlText w:val="o"/>
      <w:lvlJc w:val="left"/>
      <w:pPr>
        <w:ind w:left="1440" w:hanging="360"/>
      </w:pPr>
      <w:rPr>
        <w:rFonts w:ascii="Courier New" w:hAnsi="Courier New" w:cs="Courier New" w:hint="default"/>
      </w:rPr>
    </w:lvl>
    <w:lvl w:ilvl="2" w:tplc="760E8B74">
      <w:start w:val="1"/>
      <w:numFmt w:val="bullet"/>
      <w:lvlText w:val=""/>
      <w:lvlJc w:val="left"/>
      <w:pPr>
        <w:ind w:left="2160" w:hanging="360"/>
      </w:pPr>
      <w:rPr>
        <w:rFonts w:ascii="Wingdings" w:hAnsi="Wingdings" w:cs="Wingdings" w:hint="default"/>
      </w:rPr>
    </w:lvl>
    <w:lvl w:ilvl="3" w:tplc="641ABE20">
      <w:start w:val="1"/>
      <w:numFmt w:val="bullet"/>
      <w:lvlText w:val=""/>
      <w:lvlJc w:val="left"/>
      <w:pPr>
        <w:ind w:left="2880" w:hanging="360"/>
      </w:pPr>
      <w:rPr>
        <w:rFonts w:ascii="Symbol" w:hAnsi="Symbol" w:cs="Symbol" w:hint="default"/>
      </w:rPr>
    </w:lvl>
    <w:lvl w:ilvl="4" w:tplc="5E46417A">
      <w:start w:val="1"/>
      <w:numFmt w:val="bullet"/>
      <w:lvlText w:val="o"/>
      <w:lvlJc w:val="left"/>
      <w:pPr>
        <w:ind w:left="3600" w:hanging="360"/>
      </w:pPr>
      <w:rPr>
        <w:rFonts w:ascii="Courier New" w:hAnsi="Courier New" w:cs="Courier New" w:hint="default"/>
      </w:rPr>
    </w:lvl>
    <w:lvl w:ilvl="5" w:tplc="6DC472CA">
      <w:start w:val="1"/>
      <w:numFmt w:val="bullet"/>
      <w:lvlText w:val=""/>
      <w:lvlJc w:val="left"/>
      <w:pPr>
        <w:ind w:left="4320" w:hanging="360"/>
      </w:pPr>
      <w:rPr>
        <w:rFonts w:ascii="Wingdings" w:hAnsi="Wingdings" w:cs="Wingdings" w:hint="default"/>
      </w:rPr>
    </w:lvl>
    <w:lvl w:ilvl="6" w:tplc="420C3298">
      <w:start w:val="1"/>
      <w:numFmt w:val="bullet"/>
      <w:lvlText w:val=""/>
      <w:lvlJc w:val="left"/>
      <w:pPr>
        <w:ind w:left="5040" w:hanging="360"/>
      </w:pPr>
      <w:rPr>
        <w:rFonts w:ascii="Symbol" w:hAnsi="Symbol" w:cs="Symbol" w:hint="default"/>
      </w:rPr>
    </w:lvl>
    <w:lvl w:ilvl="7" w:tplc="5B4CF71C">
      <w:start w:val="1"/>
      <w:numFmt w:val="bullet"/>
      <w:lvlText w:val="o"/>
      <w:lvlJc w:val="left"/>
      <w:pPr>
        <w:ind w:left="5760" w:hanging="360"/>
      </w:pPr>
      <w:rPr>
        <w:rFonts w:ascii="Courier New" w:hAnsi="Courier New" w:cs="Courier New" w:hint="default"/>
      </w:rPr>
    </w:lvl>
    <w:lvl w:ilvl="8" w:tplc="90C45B32">
      <w:start w:val="1"/>
      <w:numFmt w:val="bullet"/>
      <w:lvlText w:val=""/>
      <w:lvlJc w:val="left"/>
      <w:pPr>
        <w:ind w:left="6480" w:hanging="360"/>
      </w:pPr>
      <w:rPr>
        <w:rFonts w:ascii="Wingdings" w:hAnsi="Wingdings" w:cs="Wingdings" w:hint="default"/>
      </w:rPr>
    </w:lvl>
  </w:abstractNum>
  <w:abstractNum w:abstractNumId="45" w15:restartNumberingAfterBreak="0">
    <w:nsid w:val="49C70F1C"/>
    <w:multiLevelType w:val="hybridMultilevel"/>
    <w:tmpl w:val="CD40CEF0"/>
    <w:lvl w:ilvl="0" w:tplc="78AE42D0">
      <w:start w:val="1"/>
      <w:numFmt w:val="bullet"/>
      <w:lvlText w:val=""/>
      <w:lvlJc w:val="left"/>
      <w:pPr>
        <w:ind w:left="720" w:hanging="360"/>
      </w:pPr>
      <w:rPr>
        <w:rFonts w:ascii="Symbol" w:hAnsi="Symbol" w:cs="Symbol" w:hint="default"/>
        <w:sz w:val="18"/>
        <w:szCs w:val="18"/>
      </w:rPr>
    </w:lvl>
    <w:lvl w:ilvl="1" w:tplc="8AC2A4A4">
      <w:start w:val="1"/>
      <w:numFmt w:val="bullet"/>
      <w:lvlText w:val="o"/>
      <w:lvlJc w:val="left"/>
      <w:pPr>
        <w:ind w:left="1440" w:hanging="360"/>
      </w:pPr>
      <w:rPr>
        <w:rFonts w:ascii="Courier New" w:hAnsi="Courier New" w:cs="Courier New" w:hint="default"/>
      </w:rPr>
    </w:lvl>
    <w:lvl w:ilvl="2" w:tplc="97BEDD50">
      <w:start w:val="1"/>
      <w:numFmt w:val="bullet"/>
      <w:lvlText w:val=""/>
      <w:lvlJc w:val="left"/>
      <w:pPr>
        <w:ind w:left="2160" w:hanging="360"/>
      </w:pPr>
      <w:rPr>
        <w:rFonts w:ascii="Wingdings" w:hAnsi="Wingdings" w:cs="Wingdings" w:hint="default"/>
      </w:rPr>
    </w:lvl>
    <w:lvl w:ilvl="3" w:tplc="FA4CDEF4">
      <w:start w:val="1"/>
      <w:numFmt w:val="bullet"/>
      <w:lvlText w:val=""/>
      <w:lvlJc w:val="left"/>
      <w:pPr>
        <w:ind w:left="2880" w:hanging="360"/>
      </w:pPr>
      <w:rPr>
        <w:rFonts w:ascii="Symbol" w:hAnsi="Symbol" w:cs="Symbol" w:hint="default"/>
      </w:rPr>
    </w:lvl>
    <w:lvl w:ilvl="4" w:tplc="BF4EB0EA">
      <w:start w:val="1"/>
      <w:numFmt w:val="bullet"/>
      <w:lvlText w:val="o"/>
      <w:lvlJc w:val="left"/>
      <w:pPr>
        <w:ind w:left="3600" w:hanging="360"/>
      </w:pPr>
      <w:rPr>
        <w:rFonts w:ascii="Courier New" w:hAnsi="Courier New" w:cs="Courier New" w:hint="default"/>
      </w:rPr>
    </w:lvl>
    <w:lvl w:ilvl="5" w:tplc="9474CBDC">
      <w:start w:val="1"/>
      <w:numFmt w:val="bullet"/>
      <w:lvlText w:val=""/>
      <w:lvlJc w:val="left"/>
      <w:pPr>
        <w:ind w:left="4320" w:hanging="360"/>
      </w:pPr>
      <w:rPr>
        <w:rFonts w:ascii="Wingdings" w:hAnsi="Wingdings" w:cs="Wingdings" w:hint="default"/>
      </w:rPr>
    </w:lvl>
    <w:lvl w:ilvl="6" w:tplc="4F98DE5E">
      <w:start w:val="1"/>
      <w:numFmt w:val="bullet"/>
      <w:lvlText w:val=""/>
      <w:lvlJc w:val="left"/>
      <w:pPr>
        <w:ind w:left="5040" w:hanging="360"/>
      </w:pPr>
      <w:rPr>
        <w:rFonts w:ascii="Symbol" w:hAnsi="Symbol" w:cs="Symbol" w:hint="default"/>
      </w:rPr>
    </w:lvl>
    <w:lvl w:ilvl="7" w:tplc="7DCC6778">
      <w:start w:val="1"/>
      <w:numFmt w:val="bullet"/>
      <w:lvlText w:val="o"/>
      <w:lvlJc w:val="left"/>
      <w:pPr>
        <w:ind w:left="5760" w:hanging="360"/>
      </w:pPr>
      <w:rPr>
        <w:rFonts w:ascii="Courier New" w:hAnsi="Courier New" w:cs="Courier New" w:hint="default"/>
      </w:rPr>
    </w:lvl>
    <w:lvl w:ilvl="8" w:tplc="C608D53C">
      <w:start w:val="1"/>
      <w:numFmt w:val="bullet"/>
      <w:lvlText w:val=""/>
      <w:lvlJc w:val="left"/>
      <w:pPr>
        <w:ind w:left="6480" w:hanging="360"/>
      </w:pPr>
      <w:rPr>
        <w:rFonts w:ascii="Wingdings" w:hAnsi="Wingdings" w:cs="Wingdings" w:hint="default"/>
      </w:rPr>
    </w:lvl>
  </w:abstractNum>
  <w:abstractNum w:abstractNumId="46" w15:restartNumberingAfterBreak="0">
    <w:nsid w:val="4C435D6D"/>
    <w:multiLevelType w:val="hybridMultilevel"/>
    <w:tmpl w:val="F2649236"/>
    <w:lvl w:ilvl="0" w:tplc="BF0240AC">
      <w:start w:val="1"/>
      <w:numFmt w:val="bullet"/>
      <w:lvlText w:val=""/>
      <w:lvlJc w:val="left"/>
      <w:pPr>
        <w:ind w:left="720" w:hanging="360"/>
      </w:pPr>
      <w:rPr>
        <w:rFonts w:ascii="Symbol" w:hAnsi="Symbol" w:cs="Symbol" w:hint="default"/>
        <w:sz w:val="18"/>
        <w:szCs w:val="18"/>
      </w:rPr>
    </w:lvl>
    <w:lvl w:ilvl="1" w:tplc="71262938">
      <w:start w:val="1"/>
      <w:numFmt w:val="bullet"/>
      <w:lvlText w:val="o"/>
      <w:lvlJc w:val="left"/>
      <w:pPr>
        <w:ind w:left="1440" w:hanging="360"/>
      </w:pPr>
      <w:rPr>
        <w:rFonts w:ascii="Courier New" w:hAnsi="Courier New" w:cs="Courier New" w:hint="default"/>
      </w:rPr>
    </w:lvl>
    <w:lvl w:ilvl="2" w:tplc="8DFC7764">
      <w:start w:val="1"/>
      <w:numFmt w:val="bullet"/>
      <w:lvlText w:val=""/>
      <w:lvlJc w:val="left"/>
      <w:pPr>
        <w:ind w:left="2160" w:hanging="360"/>
      </w:pPr>
      <w:rPr>
        <w:rFonts w:ascii="Wingdings" w:hAnsi="Wingdings" w:cs="Wingdings" w:hint="default"/>
      </w:rPr>
    </w:lvl>
    <w:lvl w:ilvl="3" w:tplc="B94E8E5E">
      <w:start w:val="1"/>
      <w:numFmt w:val="bullet"/>
      <w:lvlText w:val=""/>
      <w:lvlJc w:val="left"/>
      <w:pPr>
        <w:ind w:left="2880" w:hanging="360"/>
      </w:pPr>
      <w:rPr>
        <w:rFonts w:ascii="Symbol" w:hAnsi="Symbol" w:cs="Symbol" w:hint="default"/>
      </w:rPr>
    </w:lvl>
    <w:lvl w:ilvl="4" w:tplc="2822ED5C">
      <w:start w:val="1"/>
      <w:numFmt w:val="bullet"/>
      <w:lvlText w:val="o"/>
      <w:lvlJc w:val="left"/>
      <w:pPr>
        <w:ind w:left="3600" w:hanging="360"/>
      </w:pPr>
      <w:rPr>
        <w:rFonts w:ascii="Courier New" w:hAnsi="Courier New" w:cs="Courier New" w:hint="default"/>
      </w:rPr>
    </w:lvl>
    <w:lvl w:ilvl="5" w:tplc="90EA0360">
      <w:start w:val="1"/>
      <w:numFmt w:val="bullet"/>
      <w:lvlText w:val=""/>
      <w:lvlJc w:val="left"/>
      <w:pPr>
        <w:ind w:left="4320" w:hanging="360"/>
      </w:pPr>
      <w:rPr>
        <w:rFonts w:ascii="Wingdings" w:hAnsi="Wingdings" w:cs="Wingdings" w:hint="default"/>
      </w:rPr>
    </w:lvl>
    <w:lvl w:ilvl="6" w:tplc="F0660148">
      <w:start w:val="1"/>
      <w:numFmt w:val="bullet"/>
      <w:lvlText w:val=""/>
      <w:lvlJc w:val="left"/>
      <w:pPr>
        <w:ind w:left="5040" w:hanging="360"/>
      </w:pPr>
      <w:rPr>
        <w:rFonts w:ascii="Symbol" w:hAnsi="Symbol" w:cs="Symbol" w:hint="default"/>
      </w:rPr>
    </w:lvl>
    <w:lvl w:ilvl="7" w:tplc="89FAE798">
      <w:start w:val="1"/>
      <w:numFmt w:val="bullet"/>
      <w:lvlText w:val="o"/>
      <w:lvlJc w:val="left"/>
      <w:pPr>
        <w:ind w:left="5760" w:hanging="360"/>
      </w:pPr>
      <w:rPr>
        <w:rFonts w:ascii="Courier New" w:hAnsi="Courier New" w:cs="Courier New" w:hint="default"/>
      </w:rPr>
    </w:lvl>
    <w:lvl w:ilvl="8" w:tplc="3E20E0C8">
      <w:start w:val="1"/>
      <w:numFmt w:val="bullet"/>
      <w:lvlText w:val=""/>
      <w:lvlJc w:val="left"/>
      <w:pPr>
        <w:ind w:left="6480" w:hanging="360"/>
      </w:pPr>
      <w:rPr>
        <w:rFonts w:ascii="Wingdings" w:hAnsi="Wingdings" w:cs="Wingdings" w:hint="default"/>
      </w:rPr>
    </w:lvl>
  </w:abstractNum>
  <w:abstractNum w:abstractNumId="47" w15:restartNumberingAfterBreak="0">
    <w:nsid w:val="4DE509F5"/>
    <w:multiLevelType w:val="hybridMultilevel"/>
    <w:tmpl w:val="788C1090"/>
    <w:lvl w:ilvl="0" w:tplc="BE5EC018">
      <w:start w:val="1"/>
      <w:numFmt w:val="bullet"/>
      <w:lvlText w:val=""/>
      <w:lvlJc w:val="left"/>
      <w:pPr>
        <w:ind w:left="720" w:hanging="360"/>
      </w:pPr>
      <w:rPr>
        <w:rFonts w:ascii="Symbol" w:hAnsi="Symbol" w:cs="Symbol" w:hint="default"/>
        <w:sz w:val="18"/>
        <w:szCs w:val="18"/>
      </w:rPr>
    </w:lvl>
    <w:lvl w:ilvl="1" w:tplc="0A70C44A">
      <w:start w:val="1"/>
      <w:numFmt w:val="bullet"/>
      <w:lvlText w:val="o"/>
      <w:lvlJc w:val="left"/>
      <w:pPr>
        <w:ind w:left="1440" w:hanging="360"/>
      </w:pPr>
      <w:rPr>
        <w:rFonts w:ascii="Courier New" w:hAnsi="Courier New" w:cs="Courier New" w:hint="default"/>
      </w:rPr>
    </w:lvl>
    <w:lvl w:ilvl="2" w:tplc="FED02CBA">
      <w:start w:val="1"/>
      <w:numFmt w:val="bullet"/>
      <w:lvlText w:val=""/>
      <w:lvlJc w:val="left"/>
      <w:pPr>
        <w:ind w:left="2160" w:hanging="360"/>
      </w:pPr>
      <w:rPr>
        <w:rFonts w:ascii="Wingdings" w:hAnsi="Wingdings" w:cs="Wingdings" w:hint="default"/>
      </w:rPr>
    </w:lvl>
    <w:lvl w:ilvl="3" w:tplc="4A5C1FB2">
      <w:start w:val="1"/>
      <w:numFmt w:val="bullet"/>
      <w:lvlText w:val=""/>
      <w:lvlJc w:val="left"/>
      <w:pPr>
        <w:ind w:left="2880" w:hanging="360"/>
      </w:pPr>
      <w:rPr>
        <w:rFonts w:ascii="Symbol" w:hAnsi="Symbol" w:cs="Symbol" w:hint="default"/>
      </w:rPr>
    </w:lvl>
    <w:lvl w:ilvl="4" w:tplc="30AECE24">
      <w:start w:val="1"/>
      <w:numFmt w:val="bullet"/>
      <w:lvlText w:val="o"/>
      <w:lvlJc w:val="left"/>
      <w:pPr>
        <w:ind w:left="3600" w:hanging="360"/>
      </w:pPr>
      <w:rPr>
        <w:rFonts w:ascii="Courier New" w:hAnsi="Courier New" w:cs="Courier New" w:hint="default"/>
      </w:rPr>
    </w:lvl>
    <w:lvl w:ilvl="5" w:tplc="DEC85C72">
      <w:start w:val="1"/>
      <w:numFmt w:val="bullet"/>
      <w:lvlText w:val=""/>
      <w:lvlJc w:val="left"/>
      <w:pPr>
        <w:ind w:left="4320" w:hanging="360"/>
      </w:pPr>
      <w:rPr>
        <w:rFonts w:ascii="Wingdings" w:hAnsi="Wingdings" w:cs="Wingdings" w:hint="default"/>
      </w:rPr>
    </w:lvl>
    <w:lvl w:ilvl="6" w:tplc="F69659F4">
      <w:start w:val="1"/>
      <w:numFmt w:val="bullet"/>
      <w:lvlText w:val=""/>
      <w:lvlJc w:val="left"/>
      <w:pPr>
        <w:ind w:left="5040" w:hanging="360"/>
      </w:pPr>
      <w:rPr>
        <w:rFonts w:ascii="Symbol" w:hAnsi="Symbol" w:cs="Symbol" w:hint="default"/>
      </w:rPr>
    </w:lvl>
    <w:lvl w:ilvl="7" w:tplc="6530493C">
      <w:start w:val="1"/>
      <w:numFmt w:val="bullet"/>
      <w:lvlText w:val="o"/>
      <w:lvlJc w:val="left"/>
      <w:pPr>
        <w:ind w:left="5760" w:hanging="360"/>
      </w:pPr>
      <w:rPr>
        <w:rFonts w:ascii="Courier New" w:hAnsi="Courier New" w:cs="Courier New" w:hint="default"/>
      </w:rPr>
    </w:lvl>
    <w:lvl w:ilvl="8" w:tplc="13D66D3C">
      <w:start w:val="1"/>
      <w:numFmt w:val="bullet"/>
      <w:lvlText w:val=""/>
      <w:lvlJc w:val="left"/>
      <w:pPr>
        <w:ind w:left="6480" w:hanging="360"/>
      </w:pPr>
      <w:rPr>
        <w:rFonts w:ascii="Wingdings" w:hAnsi="Wingdings" w:cs="Wingdings" w:hint="default"/>
      </w:rPr>
    </w:lvl>
  </w:abstractNum>
  <w:abstractNum w:abstractNumId="48" w15:restartNumberingAfterBreak="0">
    <w:nsid w:val="4F8D1AA3"/>
    <w:multiLevelType w:val="hybridMultilevel"/>
    <w:tmpl w:val="33EE7DA0"/>
    <w:lvl w:ilvl="0" w:tplc="F28EDC1A">
      <w:start w:val="1"/>
      <w:numFmt w:val="bullet"/>
      <w:lvlText w:val=""/>
      <w:lvlJc w:val="left"/>
      <w:pPr>
        <w:ind w:left="720" w:hanging="360"/>
      </w:pPr>
      <w:rPr>
        <w:rFonts w:ascii="Symbol" w:hAnsi="Symbol" w:cs="Symbol" w:hint="default"/>
        <w:sz w:val="18"/>
        <w:szCs w:val="18"/>
      </w:rPr>
    </w:lvl>
    <w:lvl w:ilvl="1" w:tplc="64A48446">
      <w:start w:val="1"/>
      <w:numFmt w:val="bullet"/>
      <w:lvlText w:val="o"/>
      <w:lvlJc w:val="left"/>
      <w:pPr>
        <w:ind w:left="1440" w:hanging="360"/>
      </w:pPr>
      <w:rPr>
        <w:rFonts w:ascii="Courier New" w:hAnsi="Courier New" w:cs="Courier New" w:hint="default"/>
      </w:rPr>
    </w:lvl>
    <w:lvl w:ilvl="2" w:tplc="0EB6E08E">
      <w:start w:val="1"/>
      <w:numFmt w:val="bullet"/>
      <w:lvlText w:val=""/>
      <w:lvlJc w:val="left"/>
      <w:pPr>
        <w:ind w:left="2160" w:hanging="360"/>
      </w:pPr>
      <w:rPr>
        <w:rFonts w:ascii="Wingdings" w:hAnsi="Wingdings" w:cs="Wingdings" w:hint="default"/>
      </w:rPr>
    </w:lvl>
    <w:lvl w:ilvl="3" w:tplc="645A68DE">
      <w:start w:val="1"/>
      <w:numFmt w:val="bullet"/>
      <w:lvlText w:val=""/>
      <w:lvlJc w:val="left"/>
      <w:pPr>
        <w:ind w:left="2880" w:hanging="360"/>
      </w:pPr>
      <w:rPr>
        <w:rFonts w:ascii="Symbol" w:hAnsi="Symbol" w:cs="Symbol" w:hint="default"/>
      </w:rPr>
    </w:lvl>
    <w:lvl w:ilvl="4" w:tplc="A682482C">
      <w:start w:val="1"/>
      <w:numFmt w:val="bullet"/>
      <w:lvlText w:val="o"/>
      <w:lvlJc w:val="left"/>
      <w:pPr>
        <w:ind w:left="3600" w:hanging="360"/>
      </w:pPr>
      <w:rPr>
        <w:rFonts w:ascii="Courier New" w:hAnsi="Courier New" w:cs="Courier New" w:hint="default"/>
      </w:rPr>
    </w:lvl>
    <w:lvl w:ilvl="5" w:tplc="1216367C">
      <w:start w:val="1"/>
      <w:numFmt w:val="bullet"/>
      <w:lvlText w:val=""/>
      <w:lvlJc w:val="left"/>
      <w:pPr>
        <w:ind w:left="4320" w:hanging="360"/>
      </w:pPr>
      <w:rPr>
        <w:rFonts w:ascii="Wingdings" w:hAnsi="Wingdings" w:cs="Wingdings" w:hint="default"/>
      </w:rPr>
    </w:lvl>
    <w:lvl w:ilvl="6" w:tplc="BB00736C">
      <w:start w:val="1"/>
      <w:numFmt w:val="bullet"/>
      <w:lvlText w:val=""/>
      <w:lvlJc w:val="left"/>
      <w:pPr>
        <w:ind w:left="5040" w:hanging="360"/>
      </w:pPr>
      <w:rPr>
        <w:rFonts w:ascii="Symbol" w:hAnsi="Symbol" w:cs="Symbol" w:hint="default"/>
      </w:rPr>
    </w:lvl>
    <w:lvl w:ilvl="7" w:tplc="63CE3336">
      <w:start w:val="1"/>
      <w:numFmt w:val="bullet"/>
      <w:lvlText w:val="o"/>
      <w:lvlJc w:val="left"/>
      <w:pPr>
        <w:ind w:left="5760" w:hanging="360"/>
      </w:pPr>
      <w:rPr>
        <w:rFonts w:ascii="Courier New" w:hAnsi="Courier New" w:cs="Courier New" w:hint="default"/>
      </w:rPr>
    </w:lvl>
    <w:lvl w:ilvl="8" w:tplc="2452A696">
      <w:start w:val="1"/>
      <w:numFmt w:val="bullet"/>
      <w:lvlText w:val=""/>
      <w:lvlJc w:val="left"/>
      <w:pPr>
        <w:ind w:left="6480" w:hanging="360"/>
      </w:pPr>
      <w:rPr>
        <w:rFonts w:ascii="Wingdings" w:hAnsi="Wingdings" w:cs="Wingdings" w:hint="default"/>
      </w:rPr>
    </w:lvl>
  </w:abstractNum>
  <w:abstractNum w:abstractNumId="49" w15:restartNumberingAfterBreak="0">
    <w:nsid w:val="52234F88"/>
    <w:multiLevelType w:val="hybridMultilevel"/>
    <w:tmpl w:val="003084B8"/>
    <w:lvl w:ilvl="0" w:tplc="29AAA5F4">
      <w:start w:val="1"/>
      <w:numFmt w:val="lowerRoman"/>
      <w:lvlText w:val="%1."/>
      <w:lvlJc w:val="right"/>
      <w:pPr>
        <w:ind w:left="720" w:hanging="360"/>
      </w:pPr>
      <w:rPr>
        <w:rFonts w:hint="default"/>
        <w:sz w:val="18"/>
        <w:szCs w:val="24"/>
      </w:rPr>
    </w:lvl>
    <w:lvl w:ilvl="1" w:tplc="FE1E8BA8">
      <w:start w:val="1"/>
      <w:numFmt w:val="bullet"/>
      <w:lvlText w:val="o"/>
      <w:lvlJc w:val="left"/>
      <w:pPr>
        <w:ind w:left="1440" w:hanging="360"/>
      </w:pPr>
      <w:rPr>
        <w:rFonts w:ascii="Courier New" w:hAnsi="Courier New" w:cs="Courier New" w:hint="default"/>
      </w:rPr>
    </w:lvl>
    <w:lvl w:ilvl="2" w:tplc="290AC9CA">
      <w:start w:val="1"/>
      <w:numFmt w:val="bullet"/>
      <w:lvlText w:val=""/>
      <w:lvlJc w:val="left"/>
      <w:pPr>
        <w:ind w:left="2160" w:hanging="360"/>
      </w:pPr>
      <w:rPr>
        <w:rFonts w:ascii="Wingdings" w:hAnsi="Wingdings" w:cs="Wingdings" w:hint="default"/>
      </w:rPr>
    </w:lvl>
    <w:lvl w:ilvl="3" w:tplc="00A8AAD6">
      <w:start w:val="1"/>
      <w:numFmt w:val="bullet"/>
      <w:lvlText w:val=""/>
      <w:lvlJc w:val="left"/>
      <w:pPr>
        <w:ind w:left="2880" w:hanging="360"/>
      </w:pPr>
      <w:rPr>
        <w:rFonts w:ascii="Symbol" w:hAnsi="Symbol" w:cs="Symbol" w:hint="default"/>
      </w:rPr>
    </w:lvl>
    <w:lvl w:ilvl="4" w:tplc="6F28C2FC">
      <w:start w:val="1"/>
      <w:numFmt w:val="bullet"/>
      <w:lvlText w:val="o"/>
      <w:lvlJc w:val="left"/>
      <w:pPr>
        <w:ind w:left="3600" w:hanging="360"/>
      </w:pPr>
      <w:rPr>
        <w:rFonts w:ascii="Courier New" w:hAnsi="Courier New" w:cs="Courier New" w:hint="default"/>
      </w:rPr>
    </w:lvl>
    <w:lvl w:ilvl="5" w:tplc="DD407464">
      <w:start w:val="1"/>
      <w:numFmt w:val="bullet"/>
      <w:lvlText w:val=""/>
      <w:lvlJc w:val="left"/>
      <w:pPr>
        <w:ind w:left="4320" w:hanging="360"/>
      </w:pPr>
      <w:rPr>
        <w:rFonts w:ascii="Wingdings" w:hAnsi="Wingdings" w:cs="Wingdings" w:hint="default"/>
      </w:rPr>
    </w:lvl>
    <w:lvl w:ilvl="6" w:tplc="8D903880">
      <w:start w:val="1"/>
      <w:numFmt w:val="bullet"/>
      <w:lvlText w:val=""/>
      <w:lvlJc w:val="left"/>
      <w:pPr>
        <w:ind w:left="5040" w:hanging="360"/>
      </w:pPr>
      <w:rPr>
        <w:rFonts w:ascii="Symbol" w:hAnsi="Symbol" w:cs="Symbol" w:hint="default"/>
      </w:rPr>
    </w:lvl>
    <w:lvl w:ilvl="7" w:tplc="D51E9FF0">
      <w:start w:val="1"/>
      <w:numFmt w:val="bullet"/>
      <w:lvlText w:val="o"/>
      <w:lvlJc w:val="left"/>
      <w:pPr>
        <w:ind w:left="5760" w:hanging="360"/>
      </w:pPr>
      <w:rPr>
        <w:rFonts w:ascii="Courier New" w:hAnsi="Courier New" w:cs="Courier New" w:hint="default"/>
      </w:rPr>
    </w:lvl>
    <w:lvl w:ilvl="8" w:tplc="56D2268A">
      <w:start w:val="1"/>
      <w:numFmt w:val="bullet"/>
      <w:lvlText w:val=""/>
      <w:lvlJc w:val="left"/>
      <w:pPr>
        <w:ind w:left="6480" w:hanging="360"/>
      </w:pPr>
      <w:rPr>
        <w:rFonts w:ascii="Wingdings" w:hAnsi="Wingdings" w:cs="Wingdings" w:hint="default"/>
      </w:rPr>
    </w:lvl>
  </w:abstractNum>
  <w:abstractNum w:abstractNumId="50" w15:restartNumberingAfterBreak="0">
    <w:nsid w:val="541E49F1"/>
    <w:multiLevelType w:val="hybridMultilevel"/>
    <w:tmpl w:val="127EB840"/>
    <w:lvl w:ilvl="0" w:tplc="1708E4FC">
      <w:start w:val="1"/>
      <w:numFmt w:val="lowerRoman"/>
      <w:lvlText w:val="%1."/>
      <w:lvlJc w:val="right"/>
      <w:pPr>
        <w:ind w:left="720" w:hanging="360"/>
      </w:pPr>
      <w:rPr>
        <w:rFonts w:hint="default"/>
        <w:b w:val="0"/>
        <w:sz w:val="18"/>
        <w:szCs w:val="24"/>
      </w:rPr>
    </w:lvl>
    <w:lvl w:ilvl="1" w:tplc="A350C064">
      <w:start w:val="1"/>
      <w:numFmt w:val="bullet"/>
      <w:lvlText w:val="o"/>
      <w:lvlJc w:val="left"/>
      <w:pPr>
        <w:ind w:left="1440" w:hanging="360"/>
      </w:pPr>
      <w:rPr>
        <w:rFonts w:ascii="Courier New" w:hAnsi="Courier New" w:cs="Courier New" w:hint="default"/>
      </w:rPr>
    </w:lvl>
    <w:lvl w:ilvl="2" w:tplc="4256739E">
      <w:start w:val="1"/>
      <w:numFmt w:val="bullet"/>
      <w:lvlText w:val=""/>
      <w:lvlJc w:val="left"/>
      <w:pPr>
        <w:ind w:left="2160" w:hanging="360"/>
      </w:pPr>
      <w:rPr>
        <w:rFonts w:ascii="Wingdings" w:hAnsi="Wingdings" w:cs="Wingdings" w:hint="default"/>
      </w:rPr>
    </w:lvl>
    <w:lvl w:ilvl="3" w:tplc="EB166504">
      <w:start w:val="1"/>
      <w:numFmt w:val="bullet"/>
      <w:lvlText w:val=""/>
      <w:lvlJc w:val="left"/>
      <w:pPr>
        <w:ind w:left="2880" w:hanging="360"/>
      </w:pPr>
      <w:rPr>
        <w:rFonts w:ascii="Symbol" w:hAnsi="Symbol" w:cs="Symbol" w:hint="default"/>
      </w:rPr>
    </w:lvl>
    <w:lvl w:ilvl="4" w:tplc="A45E4BB2">
      <w:start w:val="1"/>
      <w:numFmt w:val="bullet"/>
      <w:lvlText w:val="o"/>
      <w:lvlJc w:val="left"/>
      <w:pPr>
        <w:ind w:left="3600" w:hanging="360"/>
      </w:pPr>
      <w:rPr>
        <w:rFonts w:ascii="Courier New" w:hAnsi="Courier New" w:cs="Courier New" w:hint="default"/>
      </w:rPr>
    </w:lvl>
    <w:lvl w:ilvl="5" w:tplc="46D605A6">
      <w:start w:val="1"/>
      <w:numFmt w:val="bullet"/>
      <w:lvlText w:val=""/>
      <w:lvlJc w:val="left"/>
      <w:pPr>
        <w:ind w:left="4320" w:hanging="360"/>
      </w:pPr>
      <w:rPr>
        <w:rFonts w:ascii="Wingdings" w:hAnsi="Wingdings" w:cs="Wingdings" w:hint="default"/>
      </w:rPr>
    </w:lvl>
    <w:lvl w:ilvl="6" w:tplc="31CE09FC">
      <w:start w:val="1"/>
      <w:numFmt w:val="bullet"/>
      <w:lvlText w:val=""/>
      <w:lvlJc w:val="left"/>
      <w:pPr>
        <w:ind w:left="5040" w:hanging="360"/>
      </w:pPr>
      <w:rPr>
        <w:rFonts w:ascii="Symbol" w:hAnsi="Symbol" w:cs="Symbol" w:hint="default"/>
      </w:rPr>
    </w:lvl>
    <w:lvl w:ilvl="7" w:tplc="7CAC66FA">
      <w:start w:val="1"/>
      <w:numFmt w:val="bullet"/>
      <w:lvlText w:val="o"/>
      <w:lvlJc w:val="left"/>
      <w:pPr>
        <w:ind w:left="5760" w:hanging="360"/>
      </w:pPr>
      <w:rPr>
        <w:rFonts w:ascii="Courier New" w:hAnsi="Courier New" w:cs="Courier New" w:hint="default"/>
      </w:rPr>
    </w:lvl>
    <w:lvl w:ilvl="8" w:tplc="02DAD650">
      <w:start w:val="1"/>
      <w:numFmt w:val="bullet"/>
      <w:lvlText w:val=""/>
      <w:lvlJc w:val="left"/>
      <w:pPr>
        <w:ind w:left="6480" w:hanging="360"/>
      </w:pPr>
      <w:rPr>
        <w:rFonts w:ascii="Wingdings" w:hAnsi="Wingdings" w:cs="Wingdings" w:hint="default"/>
      </w:rPr>
    </w:lvl>
  </w:abstractNum>
  <w:abstractNum w:abstractNumId="51" w15:restartNumberingAfterBreak="0">
    <w:nsid w:val="571D28E0"/>
    <w:multiLevelType w:val="hybridMultilevel"/>
    <w:tmpl w:val="A7B07AA2"/>
    <w:lvl w:ilvl="0" w:tplc="2FC28D44">
      <w:start w:val="1"/>
      <w:numFmt w:val="bullet"/>
      <w:lvlText w:val=""/>
      <w:lvlJc w:val="left"/>
      <w:pPr>
        <w:ind w:left="720" w:hanging="360"/>
      </w:pPr>
      <w:rPr>
        <w:rFonts w:ascii="Symbol" w:hAnsi="Symbol" w:cs="Symbol" w:hint="default"/>
        <w:sz w:val="18"/>
        <w:szCs w:val="18"/>
      </w:rPr>
    </w:lvl>
    <w:lvl w:ilvl="1" w:tplc="CAEC5A88">
      <w:start w:val="1"/>
      <w:numFmt w:val="bullet"/>
      <w:lvlText w:val="o"/>
      <w:lvlJc w:val="left"/>
      <w:pPr>
        <w:ind w:left="1440" w:hanging="360"/>
      </w:pPr>
      <w:rPr>
        <w:rFonts w:ascii="Courier New" w:hAnsi="Courier New" w:cs="Courier New" w:hint="default"/>
      </w:rPr>
    </w:lvl>
    <w:lvl w:ilvl="2" w:tplc="A5E832C6">
      <w:start w:val="1"/>
      <w:numFmt w:val="bullet"/>
      <w:lvlText w:val=""/>
      <w:lvlJc w:val="left"/>
      <w:pPr>
        <w:ind w:left="2160" w:hanging="360"/>
      </w:pPr>
      <w:rPr>
        <w:rFonts w:ascii="Wingdings" w:hAnsi="Wingdings" w:cs="Wingdings" w:hint="default"/>
      </w:rPr>
    </w:lvl>
    <w:lvl w:ilvl="3" w:tplc="5B72B520">
      <w:start w:val="1"/>
      <w:numFmt w:val="bullet"/>
      <w:lvlText w:val=""/>
      <w:lvlJc w:val="left"/>
      <w:pPr>
        <w:ind w:left="2880" w:hanging="360"/>
      </w:pPr>
      <w:rPr>
        <w:rFonts w:ascii="Symbol" w:hAnsi="Symbol" w:cs="Symbol" w:hint="default"/>
      </w:rPr>
    </w:lvl>
    <w:lvl w:ilvl="4" w:tplc="0C2899A2">
      <w:start w:val="1"/>
      <w:numFmt w:val="bullet"/>
      <w:lvlText w:val="o"/>
      <w:lvlJc w:val="left"/>
      <w:pPr>
        <w:ind w:left="3600" w:hanging="360"/>
      </w:pPr>
      <w:rPr>
        <w:rFonts w:ascii="Courier New" w:hAnsi="Courier New" w:cs="Courier New" w:hint="default"/>
      </w:rPr>
    </w:lvl>
    <w:lvl w:ilvl="5" w:tplc="443AF242">
      <w:start w:val="1"/>
      <w:numFmt w:val="bullet"/>
      <w:lvlText w:val=""/>
      <w:lvlJc w:val="left"/>
      <w:pPr>
        <w:ind w:left="4320" w:hanging="360"/>
      </w:pPr>
      <w:rPr>
        <w:rFonts w:ascii="Wingdings" w:hAnsi="Wingdings" w:cs="Wingdings" w:hint="default"/>
      </w:rPr>
    </w:lvl>
    <w:lvl w:ilvl="6" w:tplc="77102BCA">
      <w:start w:val="1"/>
      <w:numFmt w:val="bullet"/>
      <w:lvlText w:val=""/>
      <w:lvlJc w:val="left"/>
      <w:pPr>
        <w:ind w:left="5040" w:hanging="360"/>
      </w:pPr>
      <w:rPr>
        <w:rFonts w:ascii="Symbol" w:hAnsi="Symbol" w:cs="Symbol" w:hint="default"/>
      </w:rPr>
    </w:lvl>
    <w:lvl w:ilvl="7" w:tplc="5DF4AD0A">
      <w:start w:val="1"/>
      <w:numFmt w:val="bullet"/>
      <w:lvlText w:val="o"/>
      <w:lvlJc w:val="left"/>
      <w:pPr>
        <w:ind w:left="5760" w:hanging="360"/>
      </w:pPr>
      <w:rPr>
        <w:rFonts w:ascii="Courier New" w:hAnsi="Courier New" w:cs="Courier New" w:hint="default"/>
      </w:rPr>
    </w:lvl>
    <w:lvl w:ilvl="8" w:tplc="F8D8F8C6">
      <w:start w:val="1"/>
      <w:numFmt w:val="bullet"/>
      <w:lvlText w:val=""/>
      <w:lvlJc w:val="left"/>
      <w:pPr>
        <w:ind w:left="6480" w:hanging="360"/>
      </w:pPr>
      <w:rPr>
        <w:rFonts w:ascii="Wingdings" w:hAnsi="Wingdings" w:cs="Wingdings" w:hint="default"/>
      </w:rPr>
    </w:lvl>
  </w:abstractNum>
  <w:abstractNum w:abstractNumId="52" w15:restartNumberingAfterBreak="0">
    <w:nsid w:val="5792487B"/>
    <w:multiLevelType w:val="hybridMultilevel"/>
    <w:tmpl w:val="AF5622F8"/>
    <w:lvl w:ilvl="0" w:tplc="0B0AC0B8">
      <w:start w:val="1"/>
      <w:numFmt w:val="bullet"/>
      <w:lvlText w:val=""/>
      <w:lvlJc w:val="left"/>
      <w:pPr>
        <w:ind w:left="720" w:hanging="360"/>
      </w:pPr>
      <w:rPr>
        <w:rFonts w:ascii="Symbol" w:hAnsi="Symbol" w:cs="Symbol" w:hint="default"/>
        <w:sz w:val="18"/>
        <w:szCs w:val="18"/>
      </w:rPr>
    </w:lvl>
    <w:lvl w:ilvl="1" w:tplc="0EB6BC8E">
      <w:start w:val="1"/>
      <w:numFmt w:val="bullet"/>
      <w:lvlText w:val="o"/>
      <w:lvlJc w:val="left"/>
      <w:pPr>
        <w:ind w:left="1440" w:hanging="360"/>
      </w:pPr>
      <w:rPr>
        <w:rFonts w:ascii="Courier New" w:hAnsi="Courier New" w:cs="Courier New" w:hint="default"/>
      </w:rPr>
    </w:lvl>
    <w:lvl w:ilvl="2" w:tplc="102A634C">
      <w:start w:val="1"/>
      <w:numFmt w:val="bullet"/>
      <w:lvlText w:val=""/>
      <w:lvlJc w:val="left"/>
      <w:pPr>
        <w:ind w:left="2160" w:hanging="360"/>
      </w:pPr>
      <w:rPr>
        <w:rFonts w:ascii="Wingdings" w:hAnsi="Wingdings" w:cs="Wingdings" w:hint="default"/>
      </w:rPr>
    </w:lvl>
    <w:lvl w:ilvl="3" w:tplc="B77EDE10">
      <w:start w:val="1"/>
      <w:numFmt w:val="bullet"/>
      <w:lvlText w:val=""/>
      <w:lvlJc w:val="left"/>
      <w:pPr>
        <w:ind w:left="2880" w:hanging="360"/>
      </w:pPr>
      <w:rPr>
        <w:rFonts w:ascii="Symbol" w:hAnsi="Symbol" w:cs="Symbol" w:hint="default"/>
      </w:rPr>
    </w:lvl>
    <w:lvl w:ilvl="4" w:tplc="A7FE4E66">
      <w:start w:val="1"/>
      <w:numFmt w:val="bullet"/>
      <w:lvlText w:val="o"/>
      <w:lvlJc w:val="left"/>
      <w:pPr>
        <w:ind w:left="3600" w:hanging="360"/>
      </w:pPr>
      <w:rPr>
        <w:rFonts w:ascii="Courier New" w:hAnsi="Courier New" w:cs="Courier New" w:hint="default"/>
      </w:rPr>
    </w:lvl>
    <w:lvl w:ilvl="5" w:tplc="083AF86C">
      <w:start w:val="1"/>
      <w:numFmt w:val="bullet"/>
      <w:lvlText w:val=""/>
      <w:lvlJc w:val="left"/>
      <w:pPr>
        <w:ind w:left="4320" w:hanging="360"/>
      </w:pPr>
      <w:rPr>
        <w:rFonts w:ascii="Wingdings" w:hAnsi="Wingdings" w:cs="Wingdings" w:hint="default"/>
      </w:rPr>
    </w:lvl>
    <w:lvl w:ilvl="6" w:tplc="C8666DA8">
      <w:start w:val="1"/>
      <w:numFmt w:val="bullet"/>
      <w:lvlText w:val=""/>
      <w:lvlJc w:val="left"/>
      <w:pPr>
        <w:ind w:left="5040" w:hanging="360"/>
      </w:pPr>
      <w:rPr>
        <w:rFonts w:ascii="Symbol" w:hAnsi="Symbol" w:cs="Symbol" w:hint="default"/>
      </w:rPr>
    </w:lvl>
    <w:lvl w:ilvl="7" w:tplc="257A0684">
      <w:start w:val="1"/>
      <w:numFmt w:val="bullet"/>
      <w:lvlText w:val="o"/>
      <w:lvlJc w:val="left"/>
      <w:pPr>
        <w:ind w:left="5760" w:hanging="360"/>
      </w:pPr>
      <w:rPr>
        <w:rFonts w:ascii="Courier New" w:hAnsi="Courier New" w:cs="Courier New" w:hint="default"/>
      </w:rPr>
    </w:lvl>
    <w:lvl w:ilvl="8" w:tplc="65ACFC2E">
      <w:start w:val="1"/>
      <w:numFmt w:val="bullet"/>
      <w:lvlText w:val=""/>
      <w:lvlJc w:val="left"/>
      <w:pPr>
        <w:ind w:left="6480" w:hanging="360"/>
      </w:pPr>
      <w:rPr>
        <w:rFonts w:ascii="Wingdings" w:hAnsi="Wingdings" w:cs="Wingdings" w:hint="default"/>
      </w:rPr>
    </w:lvl>
  </w:abstractNum>
  <w:abstractNum w:abstractNumId="53" w15:restartNumberingAfterBreak="0">
    <w:nsid w:val="584C16C5"/>
    <w:multiLevelType w:val="hybridMultilevel"/>
    <w:tmpl w:val="6086820A"/>
    <w:lvl w:ilvl="0" w:tplc="38EC3E48">
      <w:start w:val="1"/>
      <w:numFmt w:val="bullet"/>
      <w:lvlText w:val=""/>
      <w:lvlJc w:val="left"/>
      <w:pPr>
        <w:ind w:left="720" w:hanging="360"/>
      </w:pPr>
      <w:rPr>
        <w:rFonts w:ascii="Symbol" w:hAnsi="Symbol" w:cs="Symbol" w:hint="default"/>
        <w:sz w:val="18"/>
        <w:szCs w:val="18"/>
      </w:rPr>
    </w:lvl>
    <w:lvl w:ilvl="1" w:tplc="D3AA9F32">
      <w:start w:val="1"/>
      <w:numFmt w:val="bullet"/>
      <w:lvlText w:val="o"/>
      <w:lvlJc w:val="left"/>
      <w:pPr>
        <w:ind w:left="1440" w:hanging="360"/>
      </w:pPr>
      <w:rPr>
        <w:rFonts w:ascii="Courier New" w:hAnsi="Courier New" w:cs="Courier New" w:hint="default"/>
      </w:rPr>
    </w:lvl>
    <w:lvl w:ilvl="2" w:tplc="C010BA9E">
      <w:start w:val="1"/>
      <w:numFmt w:val="bullet"/>
      <w:lvlText w:val=""/>
      <w:lvlJc w:val="left"/>
      <w:pPr>
        <w:ind w:left="2160" w:hanging="360"/>
      </w:pPr>
      <w:rPr>
        <w:rFonts w:ascii="Wingdings" w:hAnsi="Wingdings" w:cs="Wingdings" w:hint="default"/>
      </w:rPr>
    </w:lvl>
    <w:lvl w:ilvl="3" w:tplc="EB1AE9F0">
      <w:start w:val="1"/>
      <w:numFmt w:val="bullet"/>
      <w:lvlText w:val=""/>
      <w:lvlJc w:val="left"/>
      <w:pPr>
        <w:ind w:left="2880" w:hanging="360"/>
      </w:pPr>
      <w:rPr>
        <w:rFonts w:ascii="Symbol" w:hAnsi="Symbol" w:cs="Symbol" w:hint="default"/>
      </w:rPr>
    </w:lvl>
    <w:lvl w:ilvl="4" w:tplc="37E6E8CC">
      <w:start w:val="1"/>
      <w:numFmt w:val="bullet"/>
      <w:lvlText w:val="o"/>
      <w:lvlJc w:val="left"/>
      <w:pPr>
        <w:ind w:left="3600" w:hanging="360"/>
      </w:pPr>
      <w:rPr>
        <w:rFonts w:ascii="Courier New" w:hAnsi="Courier New" w:cs="Courier New" w:hint="default"/>
      </w:rPr>
    </w:lvl>
    <w:lvl w:ilvl="5" w:tplc="6686A576">
      <w:start w:val="1"/>
      <w:numFmt w:val="bullet"/>
      <w:lvlText w:val=""/>
      <w:lvlJc w:val="left"/>
      <w:pPr>
        <w:ind w:left="4320" w:hanging="360"/>
      </w:pPr>
      <w:rPr>
        <w:rFonts w:ascii="Wingdings" w:hAnsi="Wingdings" w:cs="Wingdings" w:hint="default"/>
      </w:rPr>
    </w:lvl>
    <w:lvl w:ilvl="6" w:tplc="467A345E">
      <w:start w:val="1"/>
      <w:numFmt w:val="bullet"/>
      <w:lvlText w:val=""/>
      <w:lvlJc w:val="left"/>
      <w:pPr>
        <w:ind w:left="5040" w:hanging="360"/>
      </w:pPr>
      <w:rPr>
        <w:rFonts w:ascii="Symbol" w:hAnsi="Symbol" w:cs="Symbol" w:hint="default"/>
      </w:rPr>
    </w:lvl>
    <w:lvl w:ilvl="7" w:tplc="81A07420">
      <w:start w:val="1"/>
      <w:numFmt w:val="bullet"/>
      <w:lvlText w:val="o"/>
      <w:lvlJc w:val="left"/>
      <w:pPr>
        <w:ind w:left="5760" w:hanging="360"/>
      </w:pPr>
      <w:rPr>
        <w:rFonts w:ascii="Courier New" w:hAnsi="Courier New" w:cs="Courier New" w:hint="default"/>
      </w:rPr>
    </w:lvl>
    <w:lvl w:ilvl="8" w:tplc="823A903A">
      <w:start w:val="1"/>
      <w:numFmt w:val="bullet"/>
      <w:lvlText w:val=""/>
      <w:lvlJc w:val="left"/>
      <w:pPr>
        <w:ind w:left="6480" w:hanging="360"/>
      </w:pPr>
      <w:rPr>
        <w:rFonts w:ascii="Wingdings" w:hAnsi="Wingdings" w:cs="Wingdings" w:hint="default"/>
      </w:rPr>
    </w:lvl>
  </w:abstractNum>
  <w:abstractNum w:abstractNumId="54" w15:restartNumberingAfterBreak="0">
    <w:nsid w:val="58AE5ECA"/>
    <w:multiLevelType w:val="hybridMultilevel"/>
    <w:tmpl w:val="8586D6E0"/>
    <w:lvl w:ilvl="0" w:tplc="50CC2D6A">
      <w:start w:val="7"/>
      <w:numFmt w:val="decimal"/>
      <w:lvlText w:val="%1."/>
      <w:lvlJc w:val="left"/>
      <w:pPr>
        <w:ind w:left="786"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58CA0F07"/>
    <w:multiLevelType w:val="hybridMultilevel"/>
    <w:tmpl w:val="82CC43E8"/>
    <w:lvl w:ilvl="0" w:tplc="AF2A5638">
      <w:start w:val="1"/>
      <w:numFmt w:val="bullet"/>
      <w:lvlText w:val=""/>
      <w:lvlJc w:val="left"/>
      <w:pPr>
        <w:ind w:left="720" w:hanging="360"/>
      </w:pPr>
      <w:rPr>
        <w:rFonts w:ascii="Symbol" w:hAnsi="Symbol" w:cs="Symbol" w:hint="default"/>
        <w:sz w:val="18"/>
        <w:szCs w:val="18"/>
      </w:rPr>
    </w:lvl>
    <w:lvl w:ilvl="1" w:tplc="3152712E">
      <w:start w:val="1"/>
      <w:numFmt w:val="bullet"/>
      <w:lvlText w:val="o"/>
      <w:lvlJc w:val="left"/>
      <w:pPr>
        <w:ind w:left="1440" w:hanging="360"/>
      </w:pPr>
      <w:rPr>
        <w:rFonts w:ascii="Courier New" w:hAnsi="Courier New" w:cs="Courier New" w:hint="default"/>
      </w:rPr>
    </w:lvl>
    <w:lvl w:ilvl="2" w:tplc="4E129ED6">
      <w:start w:val="1"/>
      <w:numFmt w:val="bullet"/>
      <w:lvlText w:val=""/>
      <w:lvlJc w:val="left"/>
      <w:pPr>
        <w:ind w:left="2160" w:hanging="360"/>
      </w:pPr>
      <w:rPr>
        <w:rFonts w:ascii="Wingdings" w:hAnsi="Wingdings" w:cs="Wingdings" w:hint="default"/>
      </w:rPr>
    </w:lvl>
    <w:lvl w:ilvl="3" w:tplc="DDC46C90">
      <w:start w:val="1"/>
      <w:numFmt w:val="bullet"/>
      <w:lvlText w:val=""/>
      <w:lvlJc w:val="left"/>
      <w:pPr>
        <w:ind w:left="2880" w:hanging="360"/>
      </w:pPr>
      <w:rPr>
        <w:rFonts w:ascii="Symbol" w:hAnsi="Symbol" w:cs="Symbol" w:hint="default"/>
      </w:rPr>
    </w:lvl>
    <w:lvl w:ilvl="4" w:tplc="68CA904E">
      <w:start w:val="1"/>
      <w:numFmt w:val="bullet"/>
      <w:lvlText w:val="o"/>
      <w:lvlJc w:val="left"/>
      <w:pPr>
        <w:ind w:left="3600" w:hanging="360"/>
      </w:pPr>
      <w:rPr>
        <w:rFonts w:ascii="Courier New" w:hAnsi="Courier New" w:cs="Courier New" w:hint="default"/>
      </w:rPr>
    </w:lvl>
    <w:lvl w:ilvl="5" w:tplc="7B9C7CFE">
      <w:start w:val="1"/>
      <w:numFmt w:val="bullet"/>
      <w:lvlText w:val=""/>
      <w:lvlJc w:val="left"/>
      <w:pPr>
        <w:ind w:left="4320" w:hanging="360"/>
      </w:pPr>
      <w:rPr>
        <w:rFonts w:ascii="Wingdings" w:hAnsi="Wingdings" w:cs="Wingdings" w:hint="default"/>
      </w:rPr>
    </w:lvl>
    <w:lvl w:ilvl="6" w:tplc="980A2DDA">
      <w:start w:val="1"/>
      <w:numFmt w:val="bullet"/>
      <w:lvlText w:val=""/>
      <w:lvlJc w:val="left"/>
      <w:pPr>
        <w:ind w:left="5040" w:hanging="360"/>
      </w:pPr>
      <w:rPr>
        <w:rFonts w:ascii="Symbol" w:hAnsi="Symbol" w:cs="Symbol" w:hint="default"/>
      </w:rPr>
    </w:lvl>
    <w:lvl w:ilvl="7" w:tplc="718C8AC8">
      <w:start w:val="1"/>
      <w:numFmt w:val="bullet"/>
      <w:lvlText w:val="o"/>
      <w:lvlJc w:val="left"/>
      <w:pPr>
        <w:ind w:left="5760" w:hanging="360"/>
      </w:pPr>
      <w:rPr>
        <w:rFonts w:ascii="Courier New" w:hAnsi="Courier New" w:cs="Courier New" w:hint="default"/>
      </w:rPr>
    </w:lvl>
    <w:lvl w:ilvl="8" w:tplc="824C3FFE">
      <w:start w:val="1"/>
      <w:numFmt w:val="bullet"/>
      <w:lvlText w:val=""/>
      <w:lvlJc w:val="left"/>
      <w:pPr>
        <w:ind w:left="6480" w:hanging="360"/>
      </w:pPr>
      <w:rPr>
        <w:rFonts w:ascii="Wingdings" w:hAnsi="Wingdings" w:cs="Wingdings" w:hint="default"/>
      </w:rPr>
    </w:lvl>
  </w:abstractNum>
  <w:abstractNum w:abstractNumId="56" w15:restartNumberingAfterBreak="0">
    <w:nsid w:val="5A176B79"/>
    <w:multiLevelType w:val="hybridMultilevel"/>
    <w:tmpl w:val="BAEA198E"/>
    <w:lvl w:ilvl="0" w:tplc="AE72CE74">
      <w:start w:val="1"/>
      <w:numFmt w:val="bullet"/>
      <w:lvlText w:val=""/>
      <w:lvlJc w:val="left"/>
      <w:pPr>
        <w:ind w:left="720" w:hanging="360"/>
      </w:pPr>
      <w:rPr>
        <w:rFonts w:ascii="Symbol" w:hAnsi="Symbol" w:cs="Symbol" w:hint="default"/>
        <w:sz w:val="18"/>
        <w:szCs w:val="18"/>
      </w:rPr>
    </w:lvl>
    <w:lvl w:ilvl="1" w:tplc="F7FE6DB6">
      <w:start w:val="1"/>
      <w:numFmt w:val="bullet"/>
      <w:lvlText w:val="o"/>
      <w:lvlJc w:val="left"/>
      <w:pPr>
        <w:ind w:left="1440" w:hanging="360"/>
      </w:pPr>
      <w:rPr>
        <w:rFonts w:ascii="Courier New" w:hAnsi="Courier New" w:cs="Courier New" w:hint="default"/>
      </w:rPr>
    </w:lvl>
    <w:lvl w:ilvl="2" w:tplc="3F840A10">
      <w:start w:val="1"/>
      <w:numFmt w:val="bullet"/>
      <w:lvlText w:val=""/>
      <w:lvlJc w:val="left"/>
      <w:pPr>
        <w:ind w:left="2160" w:hanging="360"/>
      </w:pPr>
      <w:rPr>
        <w:rFonts w:ascii="Wingdings" w:hAnsi="Wingdings" w:cs="Wingdings" w:hint="default"/>
      </w:rPr>
    </w:lvl>
    <w:lvl w:ilvl="3" w:tplc="83164D70">
      <w:start w:val="1"/>
      <w:numFmt w:val="bullet"/>
      <w:lvlText w:val=""/>
      <w:lvlJc w:val="left"/>
      <w:pPr>
        <w:ind w:left="2880" w:hanging="360"/>
      </w:pPr>
      <w:rPr>
        <w:rFonts w:ascii="Symbol" w:hAnsi="Symbol" w:cs="Symbol" w:hint="default"/>
      </w:rPr>
    </w:lvl>
    <w:lvl w:ilvl="4" w:tplc="426A56EC">
      <w:start w:val="1"/>
      <w:numFmt w:val="bullet"/>
      <w:lvlText w:val="o"/>
      <w:lvlJc w:val="left"/>
      <w:pPr>
        <w:ind w:left="3600" w:hanging="360"/>
      </w:pPr>
      <w:rPr>
        <w:rFonts w:ascii="Courier New" w:hAnsi="Courier New" w:cs="Courier New" w:hint="default"/>
      </w:rPr>
    </w:lvl>
    <w:lvl w:ilvl="5" w:tplc="0150A876">
      <w:start w:val="1"/>
      <w:numFmt w:val="bullet"/>
      <w:lvlText w:val=""/>
      <w:lvlJc w:val="left"/>
      <w:pPr>
        <w:ind w:left="4320" w:hanging="360"/>
      </w:pPr>
      <w:rPr>
        <w:rFonts w:ascii="Wingdings" w:hAnsi="Wingdings" w:cs="Wingdings" w:hint="default"/>
      </w:rPr>
    </w:lvl>
    <w:lvl w:ilvl="6" w:tplc="48787352">
      <w:start w:val="1"/>
      <w:numFmt w:val="bullet"/>
      <w:lvlText w:val=""/>
      <w:lvlJc w:val="left"/>
      <w:pPr>
        <w:ind w:left="5040" w:hanging="360"/>
      </w:pPr>
      <w:rPr>
        <w:rFonts w:ascii="Symbol" w:hAnsi="Symbol" w:cs="Symbol" w:hint="default"/>
      </w:rPr>
    </w:lvl>
    <w:lvl w:ilvl="7" w:tplc="919C8A24">
      <w:start w:val="1"/>
      <w:numFmt w:val="bullet"/>
      <w:lvlText w:val="o"/>
      <w:lvlJc w:val="left"/>
      <w:pPr>
        <w:ind w:left="5760" w:hanging="360"/>
      </w:pPr>
      <w:rPr>
        <w:rFonts w:ascii="Courier New" w:hAnsi="Courier New" w:cs="Courier New" w:hint="default"/>
      </w:rPr>
    </w:lvl>
    <w:lvl w:ilvl="8" w:tplc="2F264854">
      <w:start w:val="1"/>
      <w:numFmt w:val="bullet"/>
      <w:lvlText w:val=""/>
      <w:lvlJc w:val="left"/>
      <w:pPr>
        <w:ind w:left="6480" w:hanging="360"/>
      </w:pPr>
      <w:rPr>
        <w:rFonts w:ascii="Wingdings" w:hAnsi="Wingdings" w:cs="Wingdings" w:hint="default"/>
      </w:rPr>
    </w:lvl>
  </w:abstractNum>
  <w:abstractNum w:abstractNumId="57" w15:restartNumberingAfterBreak="0">
    <w:nsid w:val="5C847549"/>
    <w:multiLevelType w:val="hybridMultilevel"/>
    <w:tmpl w:val="291C93A2"/>
    <w:lvl w:ilvl="0" w:tplc="3B9E6576">
      <w:numFmt w:val="decimal"/>
      <w:lvlText w:val="%1."/>
      <w:lvlJc w:val="left"/>
      <w:pPr>
        <w:ind w:left="752" w:hanging="360"/>
      </w:pPr>
      <w:rPr>
        <w:rFonts w:hint="default"/>
        <w:sz w:val="18"/>
      </w:rPr>
    </w:lvl>
    <w:lvl w:ilvl="1" w:tplc="04240019" w:tentative="1">
      <w:start w:val="1"/>
      <w:numFmt w:val="lowerLetter"/>
      <w:lvlText w:val="%2."/>
      <w:lvlJc w:val="left"/>
      <w:pPr>
        <w:ind w:left="1472" w:hanging="360"/>
      </w:pPr>
    </w:lvl>
    <w:lvl w:ilvl="2" w:tplc="0424001B" w:tentative="1">
      <w:start w:val="1"/>
      <w:numFmt w:val="lowerRoman"/>
      <w:lvlText w:val="%3."/>
      <w:lvlJc w:val="right"/>
      <w:pPr>
        <w:ind w:left="2192" w:hanging="180"/>
      </w:pPr>
    </w:lvl>
    <w:lvl w:ilvl="3" w:tplc="0424000F" w:tentative="1">
      <w:start w:val="1"/>
      <w:numFmt w:val="decimal"/>
      <w:lvlText w:val="%4."/>
      <w:lvlJc w:val="left"/>
      <w:pPr>
        <w:ind w:left="2912" w:hanging="360"/>
      </w:pPr>
    </w:lvl>
    <w:lvl w:ilvl="4" w:tplc="04240019" w:tentative="1">
      <w:start w:val="1"/>
      <w:numFmt w:val="lowerLetter"/>
      <w:lvlText w:val="%5."/>
      <w:lvlJc w:val="left"/>
      <w:pPr>
        <w:ind w:left="3632" w:hanging="360"/>
      </w:pPr>
    </w:lvl>
    <w:lvl w:ilvl="5" w:tplc="0424001B" w:tentative="1">
      <w:start w:val="1"/>
      <w:numFmt w:val="lowerRoman"/>
      <w:lvlText w:val="%6."/>
      <w:lvlJc w:val="right"/>
      <w:pPr>
        <w:ind w:left="4352" w:hanging="180"/>
      </w:pPr>
    </w:lvl>
    <w:lvl w:ilvl="6" w:tplc="0424000F" w:tentative="1">
      <w:start w:val="1"/>
      <w:numFmt w:val="decimal"/>
      <w:lvlText w:val="%7."/>
      <w:lvlJc w:val="left"/>
      <w:pPr>
        <w:ind w:left="5072" w:hanging="360"/>
      </w:pPr>
    </w:lvl>
    <w:lvl w:ilvl="7" w:tplc="04240019" w:tentative="1">
      <w:start w:val="1"/>
      <w:numFmt w:val="lowerLetter"/>
      <w:lvlText w:val="%8."/>
      <w:lvlJc w:val="left"/>
      <w:pPr>
        <w:ind w:left="5792" w:hanging="360"/>
      </w:pPr>
    </w:lvl>
    <w:lvl w:ilvl="8" w:tplc="0424001B" w:tentative="1">
      <w:start w:val="1"/>
      <w:numFmt w:val="lowerRoman"/>
      <w:lvlText w:val="%9."/>
      <w:lvlJc w:val="right"/>
      <w:pPr>
        <w:ind w:left="6512" w:hanging="180"/>
      </w:pPr>
    </w:lvl>
  </w:abstractNum>
  <w:abstractNum w:abstractNumId="58" w15:restartNumberingAfterBreak="0">
    <w:nsid w:val="5CD6594E"/>
    <w:multiLevelType w:val="hybridMultilevel"/>
    <w:tmpl w:val="A5B69F6E"/>
    <w:lvl w:ilvl="0" w:tplc="B818F424">
      <w:start w:val="1"/>
      <w:numFmt w:val="bullet"/>
      <w:lvlText w:val=""/>
      <w:lvlJc w:val="left"/>
      <w:pPr>
        <w:ind w:left="720" w:hanging="360"/>
      </w:pPr>
      <w:rPr>
        <w:rFonts w:ascii="Symbol" w:hAnsi="Symbol" w:cs="Symbol" w:hint="default"/>
        <w:sz w:val="18"/>
        <w:szCs w:val="18"/>
      </w:rPr>
    </w:lvl>
    <w:lvl w:ilvl="1" w:tplc="CBD89872">
      <w:start w:val="1"/>
      <w:numFmt w:val="bullet"/>
      <w:lvlText w:val="o"/>
      <w:lvlJc w:val="left"/>
      <w:pPr>
        <w:ind w:left="1440" w:hanging="360"/>
      </w:pPr>
      <w:rPr>
        <w:rFonts w:ascii="Courier New" w:hAnsi="Courier New" w:cs="Courier New" w:hint="default"/>
      </w:rPr>
    </w:lvl>
    <w:lvl w:ilvl="2" w:tplc="E4CAB334">
      <w:start w:val="1"/>
      <w:numFmt w:val="bullet"/>
      <w:lvlText w:val=""/>
      <w:lvlJc w:val="left"/>
      <w:pPr>
        <w:ind w:left="2160" w:hanging="360"/>
      </w:pPr>
      <w:rPr>
        <w:rFonts w:ascii="Wingdings" w:hAnsi="Wingdings" w:cs="Wingdings" w:hint="default"/>
      </w:rPr>
    </w:lvl>
    <w:lvl w:ilvl="3" w:tplc="4B44CBD0">
      <w:start w:val="1"/>
      <w:numFmt w:val="bullet"/>
      <w:lvlText w:val=""/>
      <w:lvlJc w:val="left"/>
      <w:pPr>
        <w:ind w:left="2880" w:hanging="360"/>
      </w:pPr>
      <w:rPr>
        <w:rFonts w:ascii="Symbol" w:hAnsi="Symbol" w:cs="Symbol" w:hint="default"/>
      </w:rPr>
    </w:lvl>
    <w:lvl w:ilvl="4" w:tplc="A402556C">
      <w:start w:val="1"/>
      <w:numFmt w:val="bullet"/>
      <w:lvlText w:val="o"/>
      <w:lvlJc w:val="left"/>
      <w:pPr>
        <w:ind w:left="3600" w:hanging="360"/>
      </w:pPr>
      <w:rPr>
        <w:rFonts w:ascii="Courier New" w:hAnsi="Courier New" w:cs="Courier New" w:hint="default"/>
      </w:rPr>
    </w:lvl>
    <w:lvl w:ilvl="5" w:tplc="94B2F75C">
      <w:start w:val="1"/>
      <w:numFmt w:val="bullet"/>
      <w:lvlText w:val=""/>
      <w:lvlJc w:val="left"/>
      <w:pPr>
        <w:ind w:left="4320" w:hanging="360"/>
      </w:pPr>
      <w:rPr>
        <w:rFonts w:ascii="Wingdings" w:hAnsi="Wingdings" w:cs="Wingdings" w:hint="default"/>
      </w:rPr>
    </w:lvl>
    <w:lvl w:ilvl="6" w:tplc="0C5CAA7A">
      <w:start w:val="1"/>
      <w:numFmt w:val="bullet"/>
      <w:lvlText w:val=""/>
      <w:lvlJc w:val="left"/>
      <w:pPr>
        <w:ind w:left="5040" w:hanging="360"/>
      </w:pPr>
      <w:rPr>
        <w:rFonts w:ascii="Symbol" w:hAnsi="Symbol" w:cs="Symbol" w:hint="default"/>
      </w:rPr>
    </w:lvl>
    <w:lvl w:ilvl="7" w:tplc="7CBA4F84">
      <w:start w:val="1"/>
      <w:numFmt w:val="bullet"/>
      <w:lvlText w:val="o"/>
      <w:lvlJc w:val="left"/>
      <w:pPr>
        <w:ind w:left="5760" w:hanging="360"/>
      </w:pPr>
      <w:rPr>
        <w:rFonts w:ascii="Courier New" w:hAnsi="Courier New" w:cs="Courier New" w:hint="default"/>
      </w:rPr>
    </w:lvl>
    <w:lvl w:ilvl="8" w:tplc="D74E7D16">
      <w:start w:val="1"/>
      <w:numFmt w:val="bullet"/>
      <w:lvlText w:val=""/>
      <w:lvlJc w:val="left"/>
      <w:pPr>
        <w:ind w:left="6480" w:hanging="360"/>
      </w:pPr>
      <w:rPr>
        <w:rFonts w:ascii="Wingdings" w:hAnsi="Wingdings" w:cs="Wingdings" w:hint="default"/>
      </w:rPr>
    </w:lvl>
  </w:abstractNum>
  <w:abstractNum w:abstractNumId="59" w15:restartNumberingAfterBreak="0">
    <w:nsid w:val="5D4C6946"/>
    <w:multiLevelType w:val="hybridMultilevel"/>
    <w:tmpl w:val="025CEF8C"/>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5FAB7492"/>
    <w:multiLevelType w:val="hybridMultilevel"/>
    <w:tmpl w:val="976C91FE"/>
    <w:lvl w:ilvl="0" w:tplc="59E87228">
      <w:start w:val="1"/>
      <w:numFmt w:val="bullet"/>
      <w:lvlText w:val=""/>
      <w:lvlJc w:val="left"/>
      <w:pPr>
        <w:ind w:left="720" w:hanging="360"/>
      </w:pPr>
      <w:rPr>
        <w:rFonts w:ascii="Symbol" w:hAnsi="Symbol" w:cs="Symbol" w:hint="default"/>
        <w:sz w:val="18"/>
        <w:szCs w:val="18"/>
      </w:rPr>
    </w:lvl>
    <w:lvl w:ilvl="1" w:tplc="D7A2DEF0">
      <w:start w:val="1"/>
      <w:numFmt w:val="bullet"/>
      <w:lvlText w:val="o"/>
      <w:lvlJc w:val="left"/>
      <w:pPr>
        <w:ind w:left="1440" w:hanging="360"/>
      </w:pPr>
      <w:rPr>
        <w:rFonts w:ascii="Courier New" w:hAnsi="Courier New" w:cs="Courier New" w:hint="default"/>
      </w:rPr>
    </w:lvl>
    <w:lvl w:ilvl="2" w:tplc="5BC63606">
      <w:start w:val="1"/>
      <w:numFmt w:val="bullet"/>
      <w:lvlText w:val=""/>
      <w:lvlJc w:val="left"/>
      <w:pPr>
        <w:ind w:left="2160" w:hanging="360"/>
      </w:pPr>
      <w:rPr>
        <w:rFonts w:ascii="Wingdings" w:hAnsi="Wingdings" w:cs="Wingdings" w:hint="default"/>
      </w:rPr>
    </w:lvl>
    <w:lvl w:ilvl="3" w:tplc="1442B07A">
      <w:start w:val="1"/>
      <w:numFmt w:val="bullet"/>
      <w:lvlText w:val=""/>
      <w:lvlJc w:val="left"/>
      <w:pPr>
        <w:ind w:left="2880" w:hanging="360"/>
      </w:pPr>
      <w:rPr>
        <w:rFonts w:ascii="Symbol" w:hAnsi="Symbol" w:cs="Symbol" w:hint="default"/>
      </w:rPr>
    </w:lvl>
    <w:lvl w:ilvl="4" w:tplc="AF54D8D4">
      <w:start w:val="1"/>
      <w:numFmt w:val="bullet"/>
      <w:lvlText w:val="o"/>
      <w:lvlJc w:val="left"/>
      <w:pPr>
        <w:ind w:left="3600" w:hanging="360"/>
      </w:pPr>
      <w:rPr>
        <w:rFonts w:ascii="Courier New" w:hAnsi="Courier New" w:cs="Courier New" w:hint="default"/>
      </w:rPr>
    </w:lvl>
    <w:lvl w:ilvl="5" w:tplc="E1BC96D8">
      <w:start w:val="1"/>
      <w:numFmt w:val="bullet"/>
      <w:lvlText w:val=""/>
      <w:lvlJc w:val="left"/>
      <w:pPr>
        <w:ind w:left="4320" w:hanging="360"/>
      </w:pPr>
      <w:rPr>
        <w:rFonts w:ascii="Wingdings" w:hAnsi="Wingdings" w:cs="Wingdings" w:hint="default"/>
      </w:rPr>
    </w:lvl>
    <w:lvl w:ilvl="6" w:tplc="80829C8A">
      <w:start w:val="1"/>
      <w:numFmt w:val="bullet"/>
      <w:lvlText w:val=""/>
      <w:lvlJc w:val="left"/>
      <w:pPr>
        <w:ind w:left="5040" w:hanging="360"/>
      </w:pPr>
      <w:rPr>
        <w:rFonts w:ascii="Symbol" w:hAnsi="Symbol" w:cs="Symbol" w:hint="default"/>
      </w:rPr>
    </w:lvl>
    <w:lvl w:ilvl="7" w:tplc="02EC66B4">
      <w:start w:val="1"/>
      <w:numFmt w:val="bullet"/>
      <w:lvlText w:val="o"/>
      <w:lvlJc w:val="left"/>
      <w:pPr>
        <w:ind w:left="5760" w:hanging="360"/>
      </w:pPr>
      <w:rPr>
        <w:rFonts w:ascii="Courier New" w:hAnsi="Courier New" w:cs="Courier New" w:hint="default"/>
      </w:rPr>
    </w:lvl>
    <w:lvl w:ilvl="8" w:tplc="729889DA">
      <w:start w:val="1"/>
      <w:numFmt w:val="bullet"/>
      <w:lvlText w:val=""/>
      <w:lvlJc w:val="left"/>
      <w:pPr>
        <w:ind w:left="6480" w:hanging="360"/>
      </w:pPr>
      <w:rPr>
        <w:rFonts w:ascii="Wingdings" w:hAnsi="Wingdings" w:cs="Wingdings" w:hint="default"/>
      </w:rPr>
    </w:lvl>
  </w:abstractNum>
  <w:abstractNum w:abstractNumId="61" w15:restartNumberingAfterBreak="0">
    <w:nsid w:val="60695F26"/>
    <w:multiLevelType w:val="hybridMultilevel"/>
    <w:tmpl w:val="1050312C"/>
    <w:lvl w:ilvl="0" w:tplc="BC4077BC">
      <w:start w:val="1"/>
      <w:numFmt w:val="bullet"/>
      <w:lvlText w:val=""/>
      <w:lvlJc w:val="left"/>
      <w:pPr>
        <w:ind w:left="720" w:hanging="360"/>
      </w:pPr>
      <w:rPr>
        <w:rFonts w:ascii="Symbol" w:hAnsi="Symbol" w:cs="Symbol" w:hint="default"/>
        <w:sz w:val="18"/>
        <w:szCs w:val="18"/>
      </w:rPr>
    </w:lvl>
    <w:lvl w:ilvl="1" w:tplc="EB38752A">
      <w:start w:val="1"/>
      <w:numFmt w:val="bullet"/>
      <w:lvlText w:val="o"/>
      <w:lvlJc w:val="left"/>
      <w:pPr>
        <w:ind w:left="1440" w:hanging="360"/>
      </w:pPr>
      <w:rPr>
        <w:rFonts w:ascii="Courier New" w:hAnsi="Courier New" w:cs="Courier New" w:hint="default"/>
      </w:rPr>
    </w:lvl>
    <w:lvl w:ilvl="2" w:tplc="674409EA">
      <w:start w:val="1"/>
      <w:numFmt w:val="bullet"/>
      <w:lvlText w:val=""/>
      <w:lvlJc w:val="left"/>
      <w:pPr>
        <w:ind w:left="2160" w:hanging="360"/>
      </w:pPr>
      <w:rPr>
        <w:rFonts w:ascii="Wingdings" w:hAnsi="Wingdings" w:cs="Wingdings" w:hint="default"/>
      </w:rPr>
    </w:lvl>
    <w:lvl w:ilvl="3" w:tplc="973E8CA4">
      <w:start w:val="1"/>
      <w:numFmt w:val="bullet"/>
      <w:lvlText w:val=""/>
      <w:lvlJc w:val="left"/>
      <w:pPr>
        <w:ind w:left="2880" w:hanging="360"/>
      </w:pPr>
      <w:rPr>
        <w:rFonts w:ascii="Symbol" w:hAnsi="Symbol" w:cs="Symbol" w:hint="default"/>
      </w:rPr>
    </w:lvl>
    <w:lvl w:ilvl="4" w:tplc="163663A2">
      <w:start w:val="1"/>
      <w:numFmt w:val="bullet"/>
      <w:lvlText w:val="o"/>
      <w:lvlJc w:val="left"/>
      <w:pPr>
        <w:ind w:left="3600" w:hanging="360"/>
      </w:pPr>
      <w:rPr>
        <w:rFonts w:ascii="Courier New" w:hAnsi="Courier New" w:cs="Courier New" w:hint="default"/>
      </w:rPr>
    </w:lvl>
    <w:lvl w:ilvl="5" w:tplc="C770B070">
      <w:start w:val="1"/>
      <w:numFmt w:val="bullet"/>
      <w:lvlText w:val=""/>
      <w:lvlJc w:val="left"/>
      <w:pPr>
        <w:ind w:left="4320" w:hanging="360"/>
      </w:pPr>
      <w:rPr>
        <w:rFonts w:ascii="Wingdings" w:hAnsi="Wingdings" w:cs="Wingdings" w:hint="default"/>
      </w:rPr>
    </w:lvl>
    <w:lvl w:ilvl="6" w:tplc="53E043BC">
      <w:start w:val="1"/>
      <w:numFmt w:val="bullet"/>
      <w:lvlText w:val=""/>
      <w:lvlJc w:val="left"/>
      <w:pPr>
        <w:ind w:left="5040" w:hanging="360"/>
      </w:pPr>
      <w:rPr>
        <w:rFonts w:ascii="Symbol" w:hAnsi="Symbol" w:cs="Symbol" w:hint="default"/>
      </w:rPr>
    </w:lvl>
    <w:lvl w:ilvl="7" w:tplc="F61C530E">
      <w:start w:val="1"/>
      <w:numFmt w:val="bullet"/>
      <w:lvlText w:val="o"/>
      <w:lvlJc w:val="left"/>
      <w:pPr>
        <w:ind w:left="5760" w:hanging="360"/>
      </w:pPr>
      <w:rPr>
        <w:rFonts w:ascii="Courier New" w:hAnsi="Courier New" w:cs="Courier New" w:hint="default"/>
      </w:rPr>
    </w:lvl>
    <w:lvl w:ilvl="8" w:tplc="D506D6F2">
      <w:start w:val="1"/>
      <w:numFmt w:val="bullet"/>
      <w:lvlText w:val=""/>
      <w:lvlJc w:val="left"/>
      <w:pPr>
        <w:ind w:left="6480" w:hanging="360"/>
      </w:pPr>
      <w:rPr>
        <w:rFonts w:ascii="Wingdings" w:hAnsi="Wingdings" w:cs="Wingdings" w:hint="default"/>
      </w:rPr>
    </w:lvl>
  </w:abstractNum>
  <w:abstractNum w:abstractNumId="62" w15:restartNumberingAfterBreak="0">
    <w:nsid w:val="608E78D5"/>
    <w:multiLevelType w:val="hybridMultilevel"/>
    <w:tmpl w:val="C1D4714E"/>
    <w:lvl w:ilvl="0" w:tplc="291ED7A8">
      <w:start w:val="1"/>
      <w:numFmt w:val="bullet"/>
      <w:lvlText w:val="-"/>
      <w:lvlJc w:val="left"/>
      <w:pPr>
        <w:ind w:left="1353" w:hanging="360"/>
      </w:pPr>
      <w:rPr>
        <w:rFonts w:ascii="Arial Unicode MS" w:eastAsia="Arial Unicode MS" w:hAnsi="Arial Unicode MS" w:hint="eastAsia"/>
      </w:rPr>
    </w:lvl>
    <w:lvl w:ilvl="1" w:tplc="04240003" w:tentative="1">
      <w:start w:val="1"/>
      <w:numFmt w:val="bullet"/>
      <w:lvlText w:val="o"/>
      <w:lvlJc w:val="left"/>
      <w:pPr>
        <w:ind w:left="2073" w:hanging="360"/>
      </w:pPr>
      <w:rPr>
        <w:rFonts w:ascii="Courier New" w:hAnsi="Courier New" w:cs="Courier New" w:hint="default"/>
      </w:rPr>
    </w:lvl>
    <w:lvl w:ilvl="2" w:tplc="04240005" w:tentative="1">
      <w:start w:val="1"/>
      <w:numFmt w:val="bullet"/>
      <w:lvlText w:val=""/>
      <w:lvlJc w:val="left"/>
      <w:pPr>
        <w:ind w:left="2793" w:hanging="360"/>
      </w:pPr>
      <w:rPr>
        <w:rFonts w:ascii="Wingdings" w:hAnsi="Wingdings" w:hint="default"/>
      </w:rPr>
    </w:lvl>
    <w:lvl w:ilvl="3" w:tplc="04240001" w:tentative="1">
      <w:start w:val="1"/>
      <w:numFmt w:val="bullet"/>
      <w:lvlText w:val=""/>
      <w:lvlJc w:val="left"/>
      <w:pPr>
        <w:ind w:left="3513" w:hanging="360"/>
      </w:pPr>
      <w:rPr>
        <w:rFonts w:ascii="Symbol" w:hAnsi="Symbol" w:hint="default"/>
      </w:rPr>
    </w:lvl>
    <w:lvl w:ilvl="4" w:tplc="04240003" w:tentative="1">
      <w:start w:val="1"/>
      <w:numFmt w:val="bullet"/>
      <w:lvlText w:val="o"/>
      <w:lvlJc w:val="left"/>
      <w:pPr>
        <w:ind w:left="4233" w:hanging="360"/>
      </w:pPr>
      <w:rPr>
        <w:rFonts w:ascii="Courier New" w:hAnsi="Courier New" w:cs="Courier New" w:hint="default"/>
      </w:rPr>
    </w:lvl>
    <w:lvl w:ilvl="5" w:tplc="04240005" w:tentative="1">
      <w:start w:val="1"/>
      <w:numFmt w:val="bullet"/>
      <w:lvlText w:val=""/>
      <w:lvlJc w:val="left"/>
      <w:pPr>
        <w:ind w:left="4953" w:hanging="360"/>
      </w:pPr>
      <w:rPr>
        <w:rFonts w:ascii="Wingdings" w:hAnsi="Wingdings" w:hint="default"/>
      </w:rPr>
    </w:lvl>
    <w:lvl w:ilvl="6" w:tplc="04240001" w:tentative="1">
      <w:start w:val="1"/>
      <w:numFmt w:val="bullet"/>
      <w:lvlText w:val=""/>
      <w:lvlJc w:val="left"/>
      <w:pPr>
        <w:ind w:left="5673" w:hanging="360"/>
      </w:pPr>
      <w:rPr>
        <w:rFonts w:ascii="Symbol" w:hAnsi="Symbol" w:hint="default"/>
      </w:rPr>
    </w:lvl>
    <w:lvl w:ilvl="7" w:tplc="04240003" w:tentative="1">
      <w:start w:val="1"/>
      <w:numFmt w:val="bullet"/>
      <w:lvlText w:val="o"/>
      <w:lvlJc w:val="left"/>
      <w:pPr>
        <w:ind w:left="6393" w:hanging="360"/>
      </w:pPr>
      <w:rPr>
        <w:rFonts w:ascii="Courier New" w:hAnsi="Courier New" w:cs="Courier New" w:hint="default"/>
      </w:rPr>
    </w:lvl>
    <w:lvl w:ilvl="8" w:tplc="04240005" w:tentative="1">
      <w:start w:val="1"/>
      <w:numFmt w:val="bullet"/>
      <w:lvlText w:val=""/>
      <w:lvlJc w:val="left"/>
      <w:pPr>
        <w:ind w:left="7113" w:hanging="360"/>
      </w:pPr>
      <w:rPr>
        <w:rFonts w:ascii="Wingdings" w:hAnsi="Wingdings" w:hint="default"/>
      </w:rPr>
    </w:lvl>
  </w:abstractNum>
  <w:abstractNum w:abstractNumId="63" w15:restartNumberingAfterBreak="0">
    <w:nsid w:val="60ED1FA5"/>
    <w:multiLevelType w:val="hybridMultilevel"/>
    <w:tmpl w:val="592C66B0"/>
    <w:lvl w:ilvl="0" w:tplc="F244B5BA">
      <w:start w:val="1"/>
      <w:numFmt w:val="bullet"/>
      <w:lvlText w:val=""/>
      <w:lvlJc w:val="left"/>
      <w:pPr>
        <w:ind w:left="720" w:hanging="360"/>
      </w:pPr>
      <w:rPr>
        <w:rFonts w:ascii="Symbol" w:hAnsi="Symbol" w:cs="Symbol" w:hint="default"/>
        <w:sz w:val="18"/>
        <w:szCs w:val="18"/>
      </w:rPr>
    </w:lvl>
    <w:lvl w:ilvl="1" w:tplc="2940E038">
      <w:start w:val="1"/>
      <w:numFmt w:val="bullet"/>
      <w:lvlText w:val="o"/>
      <w:lvlJc w:val="left"/>
      <w:pPr>
        <w:ind w:left="1440" w:hanging="360"/>
      </w:pPr>
      <w:rPr>
        <w:rFonts w:ascii="Courier New" w:hAnsi="Courier New" w:cs="Courier New" w:hint="default"/>
      </w:rPr>
    </w:lvl>
    <w:lvl w:ilvl="2" w:tplc="7228E988">
      <w:start w:val="1"/>
      <w:numFmt w:val="bullet"/>
      <w:lvlText w:val=""/>
      <w:lvlJc w:val="left"/>
      <w:pPr>
        <w:ind w:left="2160" w:hanging="360"/>
      </w:pPr>
      <w:rPr>
        <w:rFonts w:ascii="Wingdings" w:hAnsi="Wingdings" w:cs="Wingdings" w:hint="default"/>
      </w:rPr>
    </w:lvl>
    <w:lvl w:ilvl="3" w:tplc="896098C8">
      <w:start w:val="1"/>
      <w:numFmt w:val="bullet"/>
      <w:lvlText w:val=""/>
      <w:lvlJc w:val="left"/>
      <w:pPr>
        <w:ind w:left="2880" w:hanging="360"/>
      </w:pPr>
      <w:rPr>
        <w:rFonts w:ascii="Symbol" w:hAnsi="Symbol" w:cs="Symbol" w:hint="default"/>
      </w:rPr>
    </w:lvl>
    <w:lvl w:ilvl="4" w:tplc="A7BC73C4">
      <w:start w:val="1"/>
      <w:numFmt w:val="bullet"/>
      <w:lvlText w:val="o"/>
      <w:lvlJc w:val="left"/>
      <w:pPr>
        <w:ind w:left="3600" w:hanging="360"/>
      </w:pPr>
      <w:rPr>
        <w:rFonts w:ascii="Courier New" w:hAnsi="Courier New" w:cs="Courier New" w:hint="default"/>
      </w:rPr>
    </w:lvl>
    <w:lvl w:ilvl="5" w:tplc="88F24CCC">
      <w:start w:val="1"/>
      <w:numFmt w:val="bullet"/>
      <w:lvlText w:val=""/>
      <w:lvlJc w:val="left"/>
      <w:pPr>
        <w:ind w:left="4320" w:hanging="360"/>
      </w:pPr>
      <w:rPr>
        <w:rFonts w:ascii="Wingdings" w:hAnsi="Wingdings" w:cs="Wingdings" w:hint="default"/>
      </w:rPr>
    </w:lvl>
    <w:lvl w:ilvl="6" w:tplc="B0CE63BE">
      <w:start w:val="1"/>
      <w:numFmt w:val="bullet"/>
      <w:lvlText w:val=""/>
      <w:lvlJc w:val="left"/>
      <w:pPr>
        <w:ind w:left="5040" w:hanging="360"/>
      </w:pPr>
      <w:rPr>
        <w:rFonts w:ascii="Symbol" w:hAnsi="Symbol" w:cs="Symbol" w:hint="default"/>
      </w:rPr>
    </w:lvl>
    <w:lvl w:ilvl="7" w:tplc="DB98FC14">
      <w:start w:val="1"/>
      <w:numFmt w:val="bullet"/>
      <w:lvlText w:val="o"/>
      <w:lvlJc w:val="left"/>
      <w:pPr>
        <w:ind w:left="5760" w:hanging="360"/>
      </w:pPr>
      <w:rPr>
        <w:rFonts w:ascii="Courier New" w:hAnsi="Courier New" w:cs="Courier New" w:hint="default"/>
      </w:rPr>
    </w:lvl>
    <w:lvl w:ilvl="8" w:tplc="0EFE6FDA">
      <w:start w:val="1"/>
      <w:numFmt w:val="bullet"/>
      <w:lvlText w:val=""/>
      <w:lvlJc w:val="left"/>
      <w:pPr>
        <w:ind w:left="6480" w:hanging="360"/>
      </w:pPr>
      <w:rPr>
        <w:rFonts w:ascii="Wingdings" w:hAnsi="Wingdings" w:cs="Wingdings" w:hint="default"/>
      </w:rPr>
    </w:lvl>
  </w:abstractNum>
  <w:abstractNum w:abstractNumId="64" w15:restartNumberingAfterBreak="0">
    <w:nsid w:val="645739BE"/>
    <w:multiLevelType w:val="hybridMultilevel"/>
    <w:tmpl w:val="FC04C0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73C2CCB"/>
    <w:multiLevelType w:val="hybridMultilevel"/>
    <w:tmpl w:val="69F2CCD8"/>
    <w:lvl w:ilvl="0" w:tplc="1DAA5356">
      <w:start w:val="1"/>
      <w:numFmt w:val="bullet"/>
      <w:lvlText w:val=""/>
      <w:lvlJc w:val="left"/>
      <w:pPr>
        <w:ind w:left="720" w:hanging="360"/>
      </w:pPr>
      <w:rPr>
        <w:rFonts w:ascii="Symbol" w:hAnsi="Symbol" w:cs="Symbol" w:hint="default"/>
        <w:sz w:val="18"/>
        <w:szCs w:val="18"/>
      </w:rPr>
    </w:lvl>
    <w:lvl w:ilvl="1" w:tplc="9DD43CA2">
      <w:start w:val="1"/>
      <w:numFmt w:val="bullet"/>
      <w:lvlText w:val="o"/>
      <w:lvlJc w:val="left"/>
      <w:pPr>
        <w:ind w:left="1440" w:hanging="360"/>
      </w:pPr>
      <w:rPr>
        <w:rFonts w:ascii="Courier New" w:hAnsi="Courier New" w:cs="Courier New" w:hint="default"/>
      </w:rPr>
    </w:lvl>
    <w:lvl w:ilvl="2" w:tplc="88BE4D08">
      <w:start w:val="1"/>
      <w:numFmt w:val="bullet"/>
      <w:lvlText w:val=""/>
      <w:lvlJc w:val="left"/>
      <w:pPr>
        <w:ind w:left="2160" w:hanging="360"/>
      </w:pPr>
      <w:rPr>
        <w:rFonts w:ascii="Wingdings" w:hAnsi="Wingdings" w:cs="Wingdings" w:hint="default"/>
      </w:rPr>
    </w:lvl>
    <w:lvl w:ilvl="3" w:tplc="BA1A1810">
      <w:start w:val="1"/>
      <w:numFmt w:val="bullet"/>
      <w:lvlText w:val=""/>
      <w:lvlJc w:val="left"/>
      <w:pPr>
        <w:ind w:left="2880" w:hanging="360"/>
      </w:pPr>
      <w:rPr>
        <w:rFonts w:ascii="Symbol" w:hAnsi="Symbol" w:cs="Symbol" w:hint="default"/>
      </w:rPr>
    </w:lvl>
    <w:lvl w:ilvl="4" w:tplc="5EEC0816">
      <w:start w:val="1"/>
      <w:numFmt w:val="bullet"/>
      <w:lvlText w:val="o"/>
      <w:lvlJc w:val="left"/>
      <w:pPr>
        <w:ind w:left="3600" w:hanging="360"/>
      </w:pPr>
      <w:rPr>
        <w:rFonts w:ascii="Courier New" w:hAnsi="Courier New" w:cs="Courier New" w:hint="default"/>
      </w:rPr>
    </w:lvl>
    <w:lvl w:ilvl="5" w:tplc="B1103B2C">
      <w:start w:val="1"/>
      <w:numFmt w:val="bullet"/>
      <w:lvlText w:val=""/>
      <w:lvlJc w:val="left"/>
      <w:pPr>
        <w:ind w:left="4320" w:hanging="360"/>
      </w:pPr>
      <w:rPr>
        <w:rFonts w:ascii="Wingdings" w:hAnsi="Wingdings" w:cs="Wingdings" w:hint="default"/>
      </w:rPr>
    </w:lvl>
    <w:lvl w:ilvl="6" w:tplc="68E228C2">
      <w:start w:val="1"/>
      <w:numFmt w:val="bullet"/>
      <w:lvlText w:val=""/>
      <w:lvlJc w:val="left"/>
      <w:pPr>
        <w:ind w:left="5040" w:hanging="360"/>
      </w:pPr>
      <w:rPr>
        <w:rFonts w:ascii="Symbol" w:hAnsi="Symbol" w:cs="Symbol" w:hint="default"/>
      </w:rPr>
    </w:lvl>
    <w:lvl w:ilvl="7" w:tplc="F3EEBA6C">
      <w:start w:val="1"/>
      <w:numFmt w:val="bullet"/>
      <w:lvlText w:val="o"/>
      <w:lvlJc w:val="left"/>
      <w:pPr>
        <w:ind w:left="5760" w:hanging="360"/>
      </w:pPr>
      <w:rPr>
        <w:rFonts w:ascii="Courier New" w:hAnsi="Courier New" w:cs="Courier New" w:hint="default"/>
      </w:rPr>
    </w:lvl>
    <w:lvl w:ilvl="8" w:tplc="6510872E">
      <w:start w:val="1"/>
      <w:numFmt w:val="bullet"/>
      <w:lvlText w:val=""/>
      <w:lvlJc w:val="left"/>
      <w:pPr>
        <w:ind w:left="6480" w:hanging="360"/>
      </w:pPr>
      <w:rPr>
        <w:rFonts w:ascii="Wingdings" w:hAnsi="Wingdings" w:cs="Wingdings" w:hint="default"/>
      </w:rPr>
    </w:lvl>
  </w:abstractNum>
  <w:abstractNum w:abstractNumId="66" w15:restartNumberingAfterBreak="0">
    <w:nsid w:val="6AA92966"/>
    <w:multiLevelType w:val="hybridMultilevel"/>
    <w:tmpl w:val="ED0A4B0C"/>
    <w:lvl w:ilvl="0" w:tplc="A2DEBEF4">
      <w:start w:val="1"/>
      <w:numFmt w:val="bullet"/>
      <w:lvlText w:val=""/>
      <w:lvlJc w:val="left"/>
      <w:pPr>
        <w:ind w:left="720" w:hanging="360"/>
      </w:pPr>
      <w:rPr>
        <w:rFonts w:ascii="Symbol" w:hAnsi="Symbol" w:cs="Symbol" w:hint="default"/>
        <w:sz w:val="18"/>
        <w:szCs w:val="18"/>
      </w:rPr>
    </w:lvl>
    <w:lvl w:ilvl="1" w:tplc="1A8A942C">
      <w:start w:val="1"/>
      <w:numFmt w:val="bullet"/>
      <w:lvlText w:val="o"/>
      <w:lvlJc w:val="left"/>
      <w:pPr>
        <w:ind w:left="1440" w:hanging="360"/>
      </w:pPr>
      <w:rPr>
        <w:rFonts w:ascii="Courier New" w:hAnsi="Courier New" w:cs="Courier New" w:hint="default"/>
      </w:rPr>
    </w:lvl>
    <w:lvl w:ilvl="2" w:tplc="DF6CB970">
      <w:start w:val="1"/>
      <w:numFmt w:val="bullet"/>
      <w:lvlText w:val=""/>
      <w:lvlJc w:val="left"/>
      <w:pPr>
        <w:ind w:left="2160" w:hanging="360"/>
      </w:pPr>
      <w:rPr>
        <w:rFonts w:ascii="Wingdings" w:hAnsi="Wingdings" w:cs="Wingdings" w:hint="default"/>
      </w:rPr>
    </w:lvl>
    <w:lvl w:ilvl="3" w:tplc="8CD657CC">
      <w:start w:val="1"/>
      <w:numFmt w:val="bullet"/>
      <w:lvlText w:val=""/>
      <w:lvlJc w:val="left"/>
      <w:pPr>
        <w:ind w:left="2880" w:hanging="360"/>
      </w:pPr>
      <w:rPr>
        <w:rFonts w:ascii="Symbol" w:hAnsi="Symbol" w:cs="Symbol" w:hint="default"/>
      </w:rPr>
    </w:lvl>
    <w:lvl w:ilvl="4" w:tplc="C6E6DEE4">
      <w:start w:val="1"/>
      <w:numFmt w:val="bullet"/>
      <w:lvlText w:val="o"/>
      <w:lvlJc w:val="left"/>
      <w:pPr>
        <w:ind w:left="3600" w:hanging="360"/>
      </w:pPr>
      <w:rPr>
        <w:rFonts w:ascii="Courier New" w:hAnsi="Courier New" w:cs="Courier New" w:hint="default"/>
      </w:rPr>
    </w:lvl>
    <w:lvl w:ilvl="5" w:tplc="4BFA4D44">
      <w:start w:val="1"/>
      <w:numFmt w:val="bullet"/>
      <w:lvlText w:val=""/>
      <w:lvlJc w:val="left"/>
      <w:pPr>
        <w:ind w:left="4320" w:hanging="360"/>
      </w:pPr>
      <w:rPr>
        <w:rFonts w:ascii="Wingdings" w:hAnsi="Wingdings" w:cs="Wingdings" w:hint="default"/>
      </w:rPr>
    </w:lvl>
    <w:lvl w:ilvl="6" w:tplc="78DE5798">
      <w:start w:val="1"/>
      <w:numFmt w:val="bullet"/>
      <w:lvlText w:val=""/>
      <w:lvlJc w:val="left"/>
      <w:pPr>
        <w:ind w:left="5040" w:hanging="360"/>
      </w:pPr>
      <w:rPr>
        <w:rFonts w:ascii="Symbol" w:hAnsi="Symbol" w:cs="Symbol" w:hint="default"/>
      </w:rPr>
    </w:lvl>
    <w:lvl w:ilvl="7" w:tplc="BA8C05DE">
      <w:start w:val="1"/>
      <w:numFmt w:val="bullet"/>
      <w:lvlText w:val="o"/>
      <w:lvlJc w:val="left"/>
      <w:pPr>
        <w:ind w:left="5760" w:hanging="360"/>
      </w:pPr>
      <w:rPr>
        <w:rFonts w:ascii="Courier New" w:hAnsi="Courier New" w:cs="Courier New" w:hint="default"/>
      </w:rPr>
    </w:lvl>
    <w:lvl w:ilvl="8" w:tplc="7D664D94">
      <w:start w:val="1"/>
      <w:numFmt w:val="bullet"/>
      <w:lvlText w:val=""/>
      <w:lvlJc w:val="left"/>
      <w:pPr>
        <w:ind w:left="6480" w:hanging="360"/>
      </w:pPr>
      <w:rPr>
        <w:rFonts w:ascii="Wingdings" w:hAnsi="Wingdings" w:cs="Wingdings" w:hint="default"/>
      </w:rPr>
    </w:lvl>
  </w:abstractNum>
  <w:abstractNum w:abstractNumId="67" w15:restartNumberingAfterBreak="0">
    <w:nsid w:val="6D157C6E"/>
    <w:multiLevelType w:val="hybridMultilevel"/>
    <w:tmpl w:val="F65CE2D8"/>
    <w:lvl w:ilvl="0" w:tplc="69429AF2">
      <w:start w:val="7"/>
      <w:numFmt w:val="decimal"/>
      <w:lvlText w:val="%1."/>
      <w:lvlJc w:val="left"/>
      <w:pPr>
        <w:ind w:left="752"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6D970E88"/>
    <w:multiLevelType w:val="hybridMultilevel"/>
    <w:tmpl w:val="36469B82"/>
    <w:lvl w:ilvl="0" w:tplc="763EA290">
      <w:start w:val="1"/>
      <w:numFmt w:val="bullet"/>
      <w:lvlText w:val=""/>
      <w:lvlJc w:val="left"/>
      <w:pPr>
        <w:ind w:left="720" w:hanging="360"/>
      </w:pPr>
      <w:rPr>
        <w:rFonts w:ascii="Symbol" w:hAnsi="Symbol" w:cs="Symbol" w:hint="default"/>
        <w:sz w:val="18"/>
        <w:szCs w:val="18"/>
      </w:rPr>
    </w:lvl>
    <w:lvl w:ilvl="1" w:tplc="FBA6BA06">
      <w:start w:val="1"/>
      <w:numFmt w:val="bullet"/>
      <w:lvlText w:val="o"/>
      <w:lvlJc w:val="left"/>
      <w:pPr>
        <w:ind w:left="1440" w:hanging="360"/>
      </w:pPr>
      <w:rPr>
        <w:rFonts w:ascii="Courier New" w:hAnsi="Courier New" w:cs="Courier New" w:hint="default"/>
      </w:rPr>
    </w:lvl>
    <w:lvl w:ilvl="2" w:tplc="E9CA7DDA">
      <w:start w:val="1"/>
      <w:numFmt w:val="bullet"/>
      <w:lvlText w:val=""/>
      <w:lvlJc w:val="left"/>
      <w:pPr>
        <w:ind w:left="2160" w:hanging="360"/>
      </w:pPr>
      <w:rPr>
        <w:rFonts w:ascii="Wingdings" w:hAnsi="Wingdings" w:cs="Wingdings" w:hint="default"/>
      </w:rPr>
    </w:lvl>
    <w:lvl w:ilvl="3" w:tplc="78CC9F40">
      <w:start w:val="1"/>
      <w:numFmt w:val="bullet"/>
      <w:lvlText w:val=""/>
      <w:lvlJc w:val="left"/>
      <w:pPr>
        <w:ind w:left="2880" w:hanging="360"/>
      </w:pPr>
      <w:rPr>
        <w:rFonts w:ascii="Symbol" w:hAnsi="Symbol" w:cs="Symbol" w:hint="default"/>
      </w:rPr>
    </w:lvl>
    <w:lvl w:ilvl="4" w:tplc="CF4C40FA">
      <w:start w:val="1"/>
      <w:numFmt w:val="bullet"/>
      <w:lvlText w:val="o"/>
      <w:lvlJc w:val="left"/>
      <w:pPr>
        <w:ind w:left="3600" w:hanging="360"/>
      </w:pPr>
      <w:rPr>
        <w:rFonts w:ascii="Courier New" w:hAnsi="Courier New" w:cs="Courier New" w:hint="default"/>
      </w:rPr>
    </w:lvl>
    <w:lvl w:ilvl="5" w:tplc="45621BF4">
      <w:start w:val="1"/>
      <w:numFmt w:val="bullet"/>
      <w:lvlText w:val=""/>
      <w:lvlJc w:val="left"/>
      <w:pPr>
        <w:ind w:left="4320" w:hanging="360"/>
      </w:pPr>
      <w:rPr>
        <w:rFonts w:ascii="Wingdings" w:hAnsi="Wingdings" w:cs="Wingdings" w:hint="default"/>
      </w:rPr>
    </w:lvl>
    <w:lvl w:ilvl="6" w:tplc="C23AA964">
      <w:start w:val="1"/>
      <w:numFmt w:val="bullet"/>
      <w:lvlText w:val=""/>
      <w:lvlJc w:val="left"/>
      <w:pPr>
        <w:ind w:left="5040" w:hanging="360"/>
      </w:pPr>
      <w:rPr>
        <w:rFonts w:ascii="Symbol" w:hAnsi="Symbol" w:cs="Symbol" w:hint="default"/>
      </w:rPr>
    </w:lvl>
    <w:lvl w:ilvl="7" w:tplc="F140B000">
      <w:start w:val="1"/>
      <w:numFmt w:val="bullet"/>
      <w:lvlText w:val="o"/>
      <w:lvlJc w:val="left"/>
      <w:pPr>
        <w:ind w:left="5760" w:hanging="360"/>
      </w:pPr>
      <w:rPr>
        <w:rFonts w:ascii="Courier New" w:hAnsi="Courier New" w:cs="Courier New" w:hint="default"/>
      </w:rPr>
    </w:lvl>
    <w:lvl w:ilvl="8" w:tplc="A60EEBA6">
      <w:start w:val="1"/>
      <w:numFmt w:val="bullet"/>
      <w:lvlText w:val=""/>
      <w:lvlJc w:val="left"/>
      <w:pPr>
        <w:ind w:left="6480" w:hanging="360"/>
      </w:pPr>
      <w:rPr>
        <w:rFonts w:ascii="Wingdings" w:hAnsi="Wingdings" w:cs="Wingdings" w:hint="default"/>
      </w:rPr>
    </w:lvl>
  </w:abstractNum>
  <w:abstractNum w:abstractNumId="69" w15:restartNumberingAfterBreak="0">
    <w:nsid w:val="71A80451"/>
    <w:multiLevelType w:val="hybridMultilevel"/>
    <w:tmpl w:val="AC6E8F7A"/>
    <w:lvl w:ilvl="0" w:tplc="291ED7A8">
      <w:start w:val="1"/>
      <w:numFmt w:val="bullet"/>
      <w:lvlText w:val="-"/>
      <w:lvlJc w:val="left"/>
      <w:pPr>
        <w:ind w:left="1440" w:hanging="360"/>
      </w:pPr>
      <w:rPr>
        <w:rFonts w:ascii="Arial Unicode MS" w:eastAsia="Arial Unicode MS" w:hAnsi="Arial Unicode MS" w:hint="eastAsia"/>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0" w15:restartNumberingAfterBreak="0">
    <w:nsid w:val="73EB5A27"/>
    <w:multiLevelType w:val="hybridMultilevel"/>
    <w:tmpl w:val="B8121B0C"/>
    <w:lvl w:ilvl="0" w:tplc="291ED7A8">
      <w:start w:val="1"/>
      <w:numFmt w:val="bullet"/>
      <w:lvlText w:val="-"/>
      <w:lvlJc w:val="left"/>
      <w:pPr>
        <w:ind w:left="1440" w:hanging="360"/>
      </w:pPr>
      <w:rPr>
        <w:rFonts w:ascii="Arial Unicode MS" w:eastAsia="Arial Unicode MS" w:hAnsi="Arial Unicode MS" w:hint="eastAsia"/>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1" w15:restartNumberingAfterBreak="0">
    <w:nsid w:val="73F41D58"/>
    <w:multiLevelType w:val="hybridMultilevel"/>
    <w:tmpl w:val="DA58F524"/>
    <w:lvl w:ilvl="0" w:tplc="28FA4B0A">
      <w:start w:val="1"/>
      <w:numFmt w:val="bullet"/>
      <w:lvlText w:val=""/>
      <w:lvlJc w:val="left"/>
      <w:pPr>
        <w:ind w:left="720" w:hanging="360"/>
      </w:pPr>
      <w:rPr>
        <w:rFonts w:ascii="Symbol" w:hAnsi="Symbol" w:cs="Symbol" w:hint="default"/>
        <w:sz w:val="18"/>
        <w:szCs w:val="18"/>
      </w:rPr>
    </w:lvl>
    <w:lvl w:ilvl="1" w:tplc="3FC26F44">
      <w:start w:val="1"/>
      <w:numFmt w:val="bullet"/>
      <w:lvlText w:val="o"/>
      <w:lvlJc w:val="left"/>
      <w:pPr>
        <w:ind w:left="1440" w:hanging="360"/>
      </w:pPr>
      <w:rPr>
        <w:rFonts w:ascii="Courier New" w:hAnsi="Courier New" w:cs="Courier New" w:hint="default"/>
      </w:rPr>
    </w:lvl>
    <w:lvl w:ilvl="2" w:tplc="1854A822">
      <w:start w:val="1"/>
      <w:numFmt w:val="bullet"/>
      <w:lvlText w:val=""/>
      <w:lvlJc w:val="left"/>
      <w:pPr>
        <w:ind w:left="2160" w:hanging="360"/>
      </w:pPr>
      <w:rPr>
        <w:rFonts w:ascii="Wingdings" w:hAnsi="Wingdings" w:cs="Wingdings" w:hint="default"/>
      </w:rPr>
    </w:lvl>
    <w:lvl w:ilvl="3" w:tplc="D2D839DA">
      <w:start w:val="1"/>
      <w:numFmt w:val="bullet"/>
      <w:lvlText w:val=""/>
      <w:lvlJc w:val="left"/>
      <w:pPr>
        <w:ind w:left="2880" w:hanging="360"/>
      </w:pPr>
      <w:rPr>
        <w:rFonts w:ascii="Symbol" w:hAnsi="Symbol" w:cs="Symbol" w:hint="default"/>
      </w:rPr>
    </w:lvl>
    <w:lvl w:ilvl="4" w:tplc="C728F180">
      <w:start w:val="1"/>
      <w:numFmt w:val="bullet"/>
      <w:lvlText w:val="o"/>
      <w:lvlJc w:val="left"/>
      <w:pPr>
        <w:ind w:left="3600" w:hanging="360"/>
      </w:pPr>
      <w:rPr>
        <w:rFonts w:ascii="Courier New" w:hAnsi="Courier New" w:cs="Courier New" w:hint="default"/>
      </w:rPr>
    </w:lvl>
    <w:lvl w:ilvl="5" w:tplc="7BCE2D34">
      <w:start w:val="1"/>
      <w:numFmt w:val="bullet"/>
      <w:lvlText w:val=""/>
      <w:lvlJc w:val="left"/>
      <w:pPr>
        <w:ind w:left="4320" w:hanging="360"/>
      </w:pPr>
      <w:rPr>
        <w:rFonts w:ascii="Wingdings" w:hAnsi="Wingdings" w:cs="Wingdings" w:hint="default"/>
      </w:rPr>
    </w:lvl>
    <w:lvl w:ilvl="6" w:tplc="6E24E576">
      <w:start w:val="1"/>
      <w:numFmt w:val="bullet"/>
      <w:lvlText w:val=""/>
      <w:lvlJc w:val="left"/>
      <w:pPr>
        <w:ind w:left="5040" w:hanging="360"/>
      </w:pPr>
      <w:rPr>
        <w:rFonts w:ascii="Symbol" w:hAnsi="Symbol" w:cs="Symbol" w:hint="default"/>
      </w:rPr>
    </w:lvl>
    <w:lvl w:ilvl="7" w:tplc="62AE1152">
      <w:start w:val="1"/>
      <w:numFmt w:val="bullet"/>
      <w:lvlText w:val="o"/>
      <w:lvlJc w:val="left"/>
      <w:pPr>
        <w:ind w:left="5760" w:hanging="360"/>
      </w:pPr>
      <w:rPr>
        <w:rFonts w:ascii="Courier New" w:hAnsi="Courier New" w:cs="Courier New" w:hint="default"/>
      </w:rPr>
    </w:lvl>
    <w:lvl w:ilvl="8" w:tplc="CBF287DC">
      <w:start w:val="1"/>
      <w:numFmt w:val="bullet"/>
      <w:lvlText w:val=""/>
      <w:lvlJc w:val="left"/>
      <w:pPr>
        <w:ind w:left="6480" w:hanging="360"/>
      </w:pPr>
      <w:rPr>
        <w:rFonts w:ascii="Wingdings" w:hAnsi="Wingdings" w:cs="Wingdings" w:hint="default"/>
      </w:rPr>
    </w:lvl>
  </w:abstractNum>
  <w:abstractNum w:abstractNumId="72" w15:restartNumberingAfterBreak="0">
    <w:nsid w:val="75405828"/>
    <w:multiLevelType w:val="hybridMultilevel"/>
    <w:tmpl w:val="79F07A26"/>
    <w:lvl w:ilvl="0" w:tplc="73EEFEF4">
      <w:start w:val="1"/>
      <w:numFmt w:val="bullet"/>
      <w:lvlText w:val=""/>
      <w:lvlJc w:val="left"/>
      <w:pPr>
        <w:ind w:left="720" w:hanging="360"/>
      </w:pPr>
      <w:rPr>
        <w:rFonts w:ascii="Symbol" w:hAnsi="Symbol" w:cs="Symbol" w:hint="default"/>
        <w:sz w:val="18"/>
        <w:szCs w:val="18"/>
      </w:rPr>
    </w:lvl>
    <w:lvl w:ilvl="1" w:tplc="673E22BC">
      <w:start w:val="1"/>
      <w:numFmt w:val="bullet"/>
      <w:lvlText w:val="o"/>
      <w:lvlJc w:val="left"/>
      <w:pPr>
        <w:ind w:left="1440" w:hanging="360"/>
      </w:pPr>
      <w:rPr>
        <w:rFonts w:ascii="Courier New" w:hAnsi="Courier New" w:cs="Courier New" w:hint="default"/>
      </w:rPr>
    </w:lvl>
    <w:lvl w:ilvl="2" w:tplc="F19C7018">
      <w:start w:val="1"/>
      <w:numFmt w:val="bullet"/>
      <w:lvlText w:val=""/>
      <w:lvlJc w:val="left"/>
      <w:pPr>
        <w:ind w:left="2160" w:hanging="360"/>
      </w:pPr>
      <w:rPr>
        <w:rFonts w:ascii="Wingdings" w:hAnsi="Wingdings" w:cs="Wingdings" w:hint="default"/>
      </w:rPr>
    </w:lvl>
    <w:lvl w:ilvl="3" w:tplc="A678CA54">
      <w:start w:val="1"/>
      <w:numFmt w:val="bullet"/>
      <w:lvlText w:val=""/>
      <w:lvlJc w:val="left"/>
      <w:pPr>
        <w:ind w:left="2880" w:hanging="360"/>
      </w:pPr>
      <w:rPr>
        <w:rFonts w:ascii="Symbol" w:hAnsi="Symbol" w:cs="Symbol" w:hint="default"/>
      </w:rPr>
    </w:lvl>
    <w:lvl w:ilvl="4" w:tplc="A246E9CC">
      <w:start w:val="1"/>
      <w:numFmt w:val="bullet"/>
      <w:lvlText w:val="o"/>
      <w:lvlJc w:val="left"/>
      <w:pPr>
        <w:ind w:left="3600" w:hanging="360"/>
      </w:pPr>
      <w:rPr>
        <w:rFonts w:ascii="Courier New" w:hAnsi="Courier New" w:cs="Courier New" w:hint="default"/>
      </w:rPr>
    </w:lvl>
    <w:lvl w:ilvl="5" w:tplc="EBFCAF6E">
      <w:start w:val="1"/>
      <w:numFmt w:val="bullet"/>
      <w:lvlText w:val=""/>
      <w:lvlJc w:val="left"/>
      <w:pPr>
        <w:ind w:left="4320" w:hanging="360"/>
      </w:pPr>
      <w:rPr>
        <w:rFonts w:ascii="Wingdings" w:hAnsi="Wingdings" w:cs="Wingdings" w:hint="default"/>
      </w:rPr>
    </w:lvl>
    <w:lvl w:ilvl="6" w:tplc="B324DE14">
      <w:start w:val="1"/>
      <w:numFmt w:val="bullet"/>
      <w:lvlText w:val=""/>
      <w:lvlJc w:val="left"/>
      <w:pPr>
        <w:ind w:left="5040" w:hanging="360"/>
      </w:pPr>
      <w:rPr>
        <w:rFonts w:ascii="Symbol" w:hAnsi="Symbol" w:cs="Symbol" w:hint="default"/>
      </w:rPr>
    </w:lvl>
    <w:lvl w:ilvl="7" w:tplc="4DC62488">
      <w:start w:val="1"/>
      <w:numFmt w:val="bullet"/>
      <w:lvlText w:val="o"/>
      <w:lvlJc w:val="left"/>
      <w:pPr>
        <w:ind w:left="5760" w:hanging="360"/>
      </w:pPr>
      <w:rPr>
        <w:rFonts w:ascii="Courier New" w:hAnsi="Courier New" w:cs="Courier New" w:hint="default"/>
      </w:rPr>
    </w:lvl>
    <w:lvl w:ilvl="8" w:tplc="E3D60652">
      <w:start w:val="1"/>
      <w:numFmt w:val="bullet"/>
      <w:lvlText w:val=""/>
      <w:lvlJc w:val="left"/>
      <w:pPr>
        <w:ind w:left="6480" w:hanging="360"/>
      </w:pPr>
      <w:rPr>
        <w:rFonts w:ascii="Wingdings" w:hAnsi="Wingdings" w:cs="Wingdings" w:hint="default"/>
      </w:rPr>
    </w:lvl>
  </w:abstractNum>
  <w:abstractNum w:abstractNumId="73" w15:restartNumberingAfterBreak="0">
    <w:nsid w:val="765A34E8"/>
    <w:multiLevelType w:val="hybridMultilevel"/>
    <w:tmpl w:val="D3CE4654"/>
    <w:lvl w:ilvl="0" w:tplc="8902A360">
      <w:start w:val="1"/>
      <w:numFmt w:val="bullet"/>
      <w:lvlText w:val=""/>
      <w:lvlJc w:val="left"/>
      <w:pPr>
        <w:ind w:left="720" w:hanging="360"/>
      </w:pPr>
      <w:rPr>
        <w:rFonts w:ascii="Symbol" w:hAnsi="Symbol" w:cs="Symbol" w:hint="default"/>
        <w:sz w:val="18"/>
        <w:szCs w:val="18"/>
      </w:rPr>
    </w:lvl>
    <w:lvl w:ilvl="1" w:tplc="031A6276">
      <w:start w:val="1"/>
      <w:numFmt w:val="bullet"/>
      <w:lvlText w:val="o"/>
      <w:lvlJc w:val="left"/>
      <w:pPr>
        <w:ind w:left="1440" w:hanging="360"/>
      </w:pPr>
      <w:rPr>
        <w:rFonts w:ascii="Courier New" w:hAnsi="Courier New" w:cs="Courier New" w:hint="default"/>
      </w:rPr>
    </w:lvl>
    <w:lvl w:ilvl="2" w:tplc="D502457E">
      <w:start w:val="1"/>
      <w:numFmt w:val="bullet"/>
      <w:lvlText w:val=""/>
      <w:lvlJc w:val="left"/>
      <w:pPr>
        <w:ind w:left="2160" w:hanging="360"/>
      </w:pPr>
      <w:rPr>
        <w:rFonts w:ascii="Wingdings" w:hAnsi="Wingdings" w:cs="Wingdings" w:hint="default"/>
      </w:rPr>
    </w:lvl>
    <w:lvl w:ilvl="3" w:tplc="41C2118E">
      <w:start w:val="1"/>
      <w:numFmt w:val="bullet"/>
      <w:lvlText w:val=""/>
      <w:lvlJc w:val="left"/>
      <w:pPr>
        <w:ind w:left="2880" w:hanging="360"/>
      </w:pPr>
      <w:rPr>
        <w:rFonts w:ascii="Symbol" w:hAnsi="Symbol" w:cs="Symbol" w:hint="default"/>
      </w:rPr>
    </w:lvl>
    <w:lvl w:ilvl="4" w:tplc="EA3CB6D4">
      <w:start w:val="1"/>
      <w:numFmt w:val="bullet"/>
      <w:lvlText w:val="o"/>
      <w:lvlJc w:val="left"/>
      <w:pPr>
        <w:ind w:left="3600" w:hanging="360"/>
      </w:pPr>
      <w:rPr>
        <w:rFonts w:ascii="Courier New" w:hAnsi="Courier New" w:cs="Courier New" w:hint="default"/>
      </w:rPr>
    </w:lvl>
    <w:lvl w:ilvl="5" w:tplc="5016EA5A">
      <w:start w:val="1"/>
      <w:numFmt w:val="bullet"/>
      <w:lvlText w:val=""/>
      <w:lvlJc w:val="left"/>
      <w:pPr>
        <w:ind w:left="4320" w:hanging="360"/>
      </w:pPr>
      <w:rPr>
        <w:rFonts w:ascii="Wingdings" w:hAnsi="Wingdings" w:cs="Wingdings" w:hint="default"/>
      </w:rPr>
    </w:lvl>
    <w:lvl w:ilvl="6" w:tplc="29BC970A">
      <w:start w:val="1"/>
      <w:numFmt w:val="bullet"/>
      <w:lvlText w:val=""/>
      <w:lvlJc w:val="left"/>
      <w:pPr>
        <w:ind w:left="5040" w:hanging="360"/>
      </w:pPr>
      <w:rPr>
        <w:rFonts w:ascii="Symbol" w:hAnsi="Symbol" w:cs="Symbol" w:hint="default"/>
      </w:rPr>
    </w:lvl>
    <w:lvl w:ilvl="7" w:tplc="D3C01A74">
      <w:start w:val="1"/>
      <w:numFmt w:val="bullet"/>
      <w:lvlText w:val="o"/>
      <w:lvlJc w:val="left"/>
      <w:pPr>
        <w:ind w:left="5760" w:hanging="360"/>
      </w:pPr>
      <w:rPr>
        <w:rFonts w:ascii="Courier New" w:hAnsi="Courier New" w:cs="Courier New" w:hint="default"/>
      </w:rPr>
    </w:lvl>
    <w:lvl w:ilvl="8" w:tplc="1A50F108">
      <w:start w:val="1"/>
      <w:numFmt w:val="bullet"/>
      <w:lvlText w:val=""/>
      <w:lvlJc w:val="left"/>
      <w:pPr>
        <w:ind w:left="6480" w:hanging="360"/>
      </w:pPr>
      <w:rPr>
        <w:rFonts w:ascii="Wingdings" w:hAnsi="Wingdings" w:cs="Wingdings" w:hint="default"/>
      </w:rPr>
    </w:lvl>
  </w:abstractNum>
  <w:abstractNum w:abstractNumId="74" w15:restartNumberingAfterBreak="0">
    <w:nsid w:val="76AA1C63"/>
    <w:multiLevelType w:val="hybridMultilevel"/>
    <w:tmpl w:val="62A499CC"/>
    <w:lvl w:ilvl="0" w:tplc="90BE5434">
      <w:start w:val="1"/>
      <w:numFmt w:val="bullet"/>
      <w:lvlText w:val=""/>
      <w:lvlJc w:val="left"/>
      <w:pPr>
        <w:ind w:left="720" w:hanging="360"/>
      </w:pPr>
      <w:rPr>
        <w:rFonts w:ascii="Symbol" w:hAnsi="Symbol" w:cs="Symbol" w:hint="default"/>
        <w:sz w:val="18"/>
        <w:szCs w:val="18"/>
      </w:rPr>
    </w:lvl>
    <w:lvl w:ilvl="1" w:tplc="C11E489E">
      <w:start w:val="1"/>
      <w:numFmt w:val="bullet"/>
      <w:lvlText w:val="o"/>
      <w:lvlJc w:val="left"/>
      <w:pPr>
        <w:ind w:left="1440" w:hanging="360"/>
      </w:pPr>
      <w:rPr>
        <w:rFonts w:ascii="Courier New" w:hAnsi="Courier New" w:cs="Courier New" w:hint="default"/>
      </w:rPr>
    </w:lvl>
    <w:lvl w:ilvl="2" w:tplc="665E9FD0">
      <w:start w:val="1"/>
      <w:numFmt w:val="bullet"/>
      <w:lvlText w:val=""/>
      <w:lvlJc w:val="left"/>
      <w:pPr>
        <w:ind w:left="2160" w:hanging="360"/>
      </w:pPr>
      <w:rPr>
        <w:rFonts w:ascii="Wingdings" w:hAnsi="Wingdings" w:cs="Wingdings" w:hint="default"/>
      </w:rPr>
    </w:lvl>
    <w:lvl w:ilvl="3" w:tplc="844846B2">
      <w:start w:val="1"/>
      <w:numFmt w:val="bullet"/>
      <w:lvlText w:val=""/>
      <w:lvlJc w:val="left"/>
      <w:pPr>
        <w:ind w:left="2880" w:hanging="360"/>
      </w:pPr>
      <w:rPr>
        <w:rFonts w:ascii="Symbol" w:hAnsi="Symbol" w:cs="Symbol" w:hint="default"/>
      </w:rPr>
    </w:lvl>
    <w:lvl w:ilvl="4" w:tplc="67E8B338">
      <w:start w:val="1"/>
      <w:numFmt w:val="bullet"/>
      <w:lvlText w:val="o"/>
      <w:lvlJc w:val="left"/>
      <w:pPr>
        <w:ind w:left="3600" w:hanging="360"/>
      </w:pPr>
      <w:rPr>
        <w:rFonts w:ascii="Courier New" w:hAnsi="Courier New" w:cs="Courier New" w:hint="default"/>
      </w:rPr>
    </w:lvl>
    <w:lvl w:ilvl="5" w:tplc="FE8C0136">
      <w:start w:val="1"/>
      <w:numFmt w:val="bullet"/>
      <w:lvlText w:val=""/>
      <w:lvlJc w:val="left"/>
      <w:pPr>
        <w:ind w:left="4320" w:hanging="360"/>
      </w:pPr>
      <w:rPr>
        <w:rFonts w:ascii="Wingdings" w:hAnsi="Wingdings" w:cs="Wingdings" w:hint="default"/>
      </w:rPr>
    </w:lvl>
    <w:lvl w:ilvl="6" w:tplc="C302A4E0">
      <w:start w:val="1"/>
      <w:numFmt w:val="bullet"/>
      <w:lvlText w:val=""/>
      <w:lvlJc w:val="left"/>
      <w:pPr>
        <w:ind w:left="5040" w:hanging="360"/>
      </w:pPr>
      <w:rPr>
        <w:rFonts w:ascii="Symbol" w:hAnsi="Symbol" w:cs="Symbol" w:hint="default"/>
      </w:rPr>
    </w:lvl>
    <w:lvl w:ilvl="7" w:tplc="AC6C1EC2">
      <w:start w:val="1"/>
      <w:numFmt w:val="bullet"/>
      <w:lvlText w:val="o"/>
      <w:lvlJc w:val="left"/>
      <w:pPr>
        <w:ind w:left="5760" w:hanging="360"/>
      </w:pPr>
      <w:rPr>
        <w:rFonts w:ascii="Courier New" w:hAnsi="Courier New" w:cs="Courier New" w:hint="default"/>
      </w:rPr>
    </w:lvl>
    <w:lvl w:ilvl="8" w:tplc="808E49E8">
      <w:start w:val="1"/>
      <w:numFmt w:val="bullet"/>
      <w:lvlText w:val=""/>
      <w:lvlJc w:val="left"/>
      <w:pPr>
        <w:ind w:left="6480" w:hanging="360"/>
      </w:pPr>
      <w:rPr>
        <w:rFonts w:ascii="Wingdings" w:hAnsi="Wingdings" w:cs="Wingdings" w:hint="default"/>
      </w:rPr>
    </w:lvl>
  </w:abstractNum>
  <w:abstractNum w:abstractNumId="75" w15:restartNumberingAfterBreak="0">
    <w:nsid w:val="76D4760F"/>
    <w:multiLevelType w:val="hybridMultilevel"/>
    <w:tmpl w:val="DF264860"/>
    <w:lvl w:ilvl="0" w:tplc="F6DE2C96">
      <w:start w:val="1"/>
      <w:numFmt w:val="bullet"/>
      <w:lvlText w:val=""/>
      <w:lvlJc w:val="left"/>
      <w:pPr>
        <w:ind w:left="720" w:hanging="360"/>
      </w:pPr>
      <w:rPr>
        <w:rFonts w:ascii="Symbol" w:hAnsi="Symbol" w:cs="Symbol" w:hint="default"/>
        <w:sz w:val="18"/>
        <w:szCs w:val="18"/>
      </w:rPr>
    </w:lvl>
    <w:lvl w:ilvl="1" w:tplc="EAD20B16">
      <w:start w:val="1"/>
      <w:numFmt w:val="bullet"/>
      <w:lvlText w:val="o"/>
      <w:lvlJc w:val="left"/>
      <w:pPr>
        <w:ind w:left="1440" w:hanging="360"/>
      </w:pPr>
      <w:rPr>
        <w:rFonts w:ascii="Courier New" w:hAnsi="Courier New" w:cs="Courier New" w:hint="default"/>
      </w:rPr>
    </w:lvl>
    <w:lvl w:ilvl="2" w:tplc="BC26AD16">
      <w:start w:val="1"/>
      <w:numFmt w:val="bullet"/>
      <w:lvlText w:val=""/>
      <w:lvlJc w:val="left"/>
      <w:pPr>
        <w:ind w:left="2160" w:hanging="360"/>
      </w:pPr>
      <w:rPr>
        <w:rFonts w:ascii="Wingdings" w:hAnsi="Wingdings" w:cs="Wingdings" w:hint="default"/>
      </w:rPr>
    </w:lvl>
    <w:lvl w:ilvl="3" w:tplc="D4EE37B2">
      <w:start w:val="1"/>
      <w:numFmt w:val="bullet"/>
      <w:lvlText w:val=""/>
      <w:lvlJc w:val="left"/>
      <w:pPr>
        <w:ind w:left="2880" w:hanging="360"/>
      </w:pPr>
      <w:rPr>
        <w:rFonts w:ascii="Symbol" w:hAnsi="Symbol" w:cs="Symbol" w:hint="default"/>
      </w:rPr>
    </w:lvl>
    <w:lvl w:ilvl="4" w:tplc="31D4DDA4">
      <w:start w:val="1"/>
      <w:numFmt w:val="bullet"/>
      <w:lvlText w:val="o"/>
      <w:lvlJc w:val="left"/>
      <w:pPr>
        <w:ind w:left="3600" w:hanging="360"/>
      </w:pPr>
      <w:rPr>
        <w:rFonts w:ascii="Courier New" w:hAnsi="Courier New" w:cs="Courier New" w:hint="default"/>
      </w:rPr>
    </w:lvl>
    <w:lvl w:ilvl="5" w:tplc="7F8A3AC6">
      <w:start w:val="1"/>
      <w:numFmt w:val="bullet"/>
      <w:lvlText w:val=""/>
      <w:lvlJc w:val="left"/>
      <w:pPr>
        <w:ind w:left="4320" w:hanging="360"/>
      </w:pPr>
      <w:rPr>
        <w:rFonts w:ascii="Wingdings" w:hAnsi="Wingdings" w:cs="Wingdings" w:hint="default"/>
      </w:rPr>
    </w:lvl>
    <w:lvl w:ilvl="6" w:tplc="4EF0A406">
      <w:start w:val="1"/>
      <w:numFmt w:val="bullet"/>
      <w:lvlText w:val=""/>
      <w:lvlJc w:val="left"/>
      <w:pPr>
        <w:ind w:left="5040" w:hanging="360"/>
      </w:pPr>
      <w:rPr>
        <w:rFonts w:ascii="Symbol" w:hAnsi="Symbol" w:cs="Symbol" w:hint="default"/>
      </w:rPr>
    </w:lvl>
    <w:lvl w:ilvl="7" w:tplc="025CFA6C">
      <w:start w:val="1"/>
      <w:numFmt w:val="bullet"/>
      <w:lvlText w:val="o"/>
      <w:lvlJc w:val="left"/>
      <w:pPr>
        <w:ind w:left="5760" w:hanging="360"/>
      </w:pPr>
      <w:rPr>
        <w:rFonts w:ascii="Courier New" w:hAnsi="Courier New" w:cs="Courier New" w:hint="default"/>
      </w:rPr>
    </w:lvl>
    <w:lvl w:ilvl="8" w:tplc="A830BACC">
      <w:start w:val="1"/>
      <w:numFmt w:val="bullet"/>
      <w:lvlText w:val=""/>
      <w:lvlJc w:val="left"/>
      <w:pPr>
        <w:ind w:left="6480" w:hanging="360"/>
      </w:pPr>
      <w:rPr>
        <w:rFonts w:ascii="Wingdings" w:hAnsi="Wingdings" w:cs="Wingdings" w:hint="default"/>
      </w:rPr>
    </w:lvl>
  </w:abstractNum>
  <w:abstractNum w:abstractNumId="76" w15:restartNumberingAfterBreak="0">
    <w:nsid w:val="788C661B"/>
    <w:multiLevelType w:val="hybridMultilevel"/>
    <w:tmpl w:val="2AC64718"/>
    <w:lvl w:ilvl="0" w:tplc="29AAA5F4">
      <w:start w:val="1"/>
      <w:numFmt w:val="lowerRoman"/>
      <w:lvlText w:val="%1."/>
      <w:lvlJc w:val="right"/>
      <w:pPr>
        <w:ind w:left="720" w:hanging="360"/>
      </w:pPr>
      <w:rPr>
        <w:rFonts w:hint="default"/>
        <w:sz w:val="18"/>
        <w:szCs w:val="24"/>
      </w:rPr>
    </w:lvl>
    <w:lvl w:ilvl="1" w:tplc="87D2F886">
      <w:start w:val="1"/>
      <w:numFmt w:val="bullet"/>
      <w:lvlText w:val="o"/>
      <w:lvlJc w:val="left"/>
      <w:pPr>
        <w:ind w:left="1440" w:hanging="360"/>
      </w:pPr>
      <w:rPr>
        <w:rFonts w:ascii="Courier New" w:hAnsi="Courier New" w:cs="Courier New" w:hint="default"/>
      </w:rPr>
    </w:lvl>
    <w:lvl w:ilvl="2" w:tplc="C638D3D6">
      <w:start w:val="1"/>
      <w:numFmt w:val="bullet"/>
      <w:lvlText w:val=""/>
      <w:lvlJc w:val="left"/>
      <w:pPr>
        <w:ind w:left="2160" w:hanging="360"/>
      </w:pPr>
      <w:rPr>
        <w:rFonts w:ascii="Wingdings" w:hAnsi="Wingdings" w:cs="Wingdings" w:hint="default"/>
      </w:rPr>
    </w:lvl>
    <w:lvl w:ilvl="3" w:tplc="37A08134">
      <w:start w:val="1"/>
      <w:numFmt w:val="bullet"/>
      <w:lvlText w:val=""/>
      <w:lvlJc w:val="left"/>
      <w:pPr>
        <w:ind w:left="2880" w:hanging="360"/>
      </w:pPr>
      <w:rPr>
        <w:rFonts w:ascii="Symbol" w:hAnsi="Symbol" w:cs="Symbol" w:hint="default"/>
      </w:rPr>
    </w:lvl>
    <w:lvl w:ilvl="4" w:tplc="2572CA16">
      <w:start w:val="1"/>
      <w:numFmt w:val="bullet"/>
      <w:lvlText w:val="o"/>
      <w:lvlJc w:val="left"/>
      <w:pPr>
        <w:ind w:left="3600" w:hanging="360"/>
      </w:pPr>
      <w:rPr>
        <w:rFonts w:ascii="Courier New" w:hAnsi="Courier New" w:cs="Courier New" w:hint="default"/>
      </w:rPr>
    </w:lvl>
    <w:lvl w:ilvl="5" w:tplc="68C26304">
      <w:start w:val="1"/>
      <w:numFmt w:val="bullet"/>
      <w:lvlText w:val=""/>
      <w:lvlJc w:val="left"/>
      <w:pPr>
        <w:ind w:left="4320" w:hanging="360"/>
      </w:pPr>
      <w:rPr>
        <w:rFonts w:ascii="Wingdings" w:hAnsi="Wingdings" w:cs="Wingdings" w:hint="default"/>
      </w:rPr>
    </w:lvl>
    <w:lvl w:ilvl="6" w:tplc="009E2506">
      <w:start w:val="1"/>
      <w:numFmt w:val="bullet"/>
      <w:lvlText w:val=""/>
      <w:lvlJc w:val="left"/>
      <w:pPr>
        <w:ind w:left="5040" w:hanging="360"/>
      </w:pPr>
      <w:rPr>
        <w:rFonts w:ascii="Symbol" w:hAnsi="Symbol" w:cs="Symbol" w:hint="default"/>
      </w:rPr>
    </w:lvl>
    <w:lvl w:ilvl="7" w:tplc="AD3EA41E">
      <w:start w:val="1"/>
      <w:numFmt w:val="bullet"/>
      <w:lvlText w:val="o"/>
      <w:lvlJc w:val="left"/>
      <w:pPr>
        <w:ind w:left="5760" w:hanging="360"/>
      </w:pPr>
      <w:rPr>
        <w:rFonts w:ascii="Courier New" w:hAnsi="Courier New" w:cs="Courier New" w:hint="default"/>
      </w:rPr>
    </w:lvl>
    <w:lvl w:ilvl="8" w:tplc="C18A7976">
      <w:start w:val="1"/>
      <w:numFmt w:val="bullet"/>
      <w:lvlText w:val=""/>
      <w:lvlJc w:val="left"/>
      <w:pPr>
        <w:ind w:left="6480" w:hanging="360"/>
      </w:pPr>
      <w:rPr>
        <w:rFonts w:ascii="Wingdings" w:hAnsi="Wingdings" w:cs="Wingdings" w:hint="default"/>
      </w:rPr>
    </w:lvl>
  </w:abstractNum>
  <w:abstractNum w:abstractNumId="77" w15:restartNumberingAfterBreak="0">
    <w:nsid w:val="79255495"/>
    <w:multiLevelType w:val="hybridMultilevel"/>
    <w:tmpl w:val="6322AFAE"/>
    <w:lvl w:ilvl="0" w:tplc="1DACCB54">
      <w:start w:val="1"/>
      <w:numFmt w:val="bullet"/>
      <w:lvlText w:val=""/>
      <w:lvlJc w:val="left"/>
      <w:pPr>
        <w:ind w:left="720" w:hanging="360"/>
      </w:pPr>
      <w:rPr>
        <w:rFonts w:ascii="Symbol" w:hAnsi="Symbol" w:cs="Symbol" w:hint="default"/>
        <w:sz w:val="18"/>
        <w:szCs w:val="18"/>
      </w:rPr>
    </w:lvl>
    <w:lvl w:ilvl="1" w:tplc="07ACC01E">
      <w:start w:val="1"/>
      <w:numFmt w:val="bullet"/>
      <w:lvlText w:val="o"/>
      <w:lvlJc w:val="left"/>
      <w:pPr>
        <w:ind w:left="1440" w:hanging="360"/>
      </w:pPr>
      <w:rPr>
        <w:rFonts w:ascii="Courier New" w:hAnsi="Courier New" w:cs="Courier New" w:hint="default"/>
      </w:rPr>
    </w:lvl>
    <w:lvl w:ilvl="2" w:tplc="D5C47D3C">
      <w:start w:val="1"/>
      <w:numFmt w:val="bullet"/>
      <w:lvlText w:val=""/>
      <w:lvlJc w:val="left"/>
      <w:pPr>
        <w:ind w:left="2160" w:hanging="360"/>
      </w:pPr>
      <w:rPr>
        <w:rFonts w:ascii="Wingdings" w:hAnsi="Wingdings" w:cs="Wingdings" w:hint="default"/>
      </w:rPr>
    </w:lvl>
    <w:lvl w:ilvl="3" w:tplc="F5149D16">
      <w:start w:val="1"/>
      <w:numFmt w:val="bullet"/>
      <w:lvlText w:val=""/>
      <w:lvlJc w:val="left"/>
      <w:pPr>
        <w:ind w:left="2880" w:hanging="360"/>
      </w:pPr>
      <w:rPr>
        <w:rFonts w:ascii="Symbol" w:hAnsi="Symbol" w:cs="Symbol" w:hint="default"/>
      </w:rPr>
    </w:lvl>
    <w:lvl w:ilvl="4" w:tplc="FD9E54AE">
      <w:start w:val="1"/>
      <w:numFmt w:val="bullet"/>
      <w:lvlText w:val="o"/>
      <w:lvlJc w:val="left"/>
      <w:pPr>
        <w:ind w:left="3600" w:hanging="360"/>
      </w:pPr>
      <w:rPr>
        <w:rFonts w:ascii="Courier New" w:hAnsi="Courier New" w:cs="Courier New" w:hint="default"/>
      </w:rPr>
    </w:lvl>
    <w:lvl w:ilvl="5" w:tplc="EE9A52EC">
      <w:start w:val="1"/>
      <w:numFmt w:val="bullet"/>
      <w:lvlText w:val=""/>
      <w:lvlJc w:val="left"/>
      <w:pPr>
        <w:ind w:left="4320" w:hanging="360"/>
      </w:pPr>
      <w:rPr>
        <w:rFonts w:ascii="Wingdings" w:hAnsi="Wingdings" w:cs="Wingdings" w:hint="default"/>
      </w:rPr>
    </w:lvl>
    <w:lvl w:ilvl="6" w:tplc="9E7C835A">
      <w:start w:val="1"/>
      <w:numFmt w:val="bullet"/>
      <w:lvlText w:val=""/>
      <w:lvlJc w:val="left"/>
      <w:pPr>
        <w:ind w:left="5040" w:hanging="360"/>
      </w:pPr>
      <w:rPr>
        <w:rFonts w:ascii="Symbol" w:hAnsi="Symbol" w:cs="Symbol" w:hint="default"/>
      </w:rPr>
    </w:lvl>
    <w:lvl w:ilvl="7" w:tplc="8F04363C">
      <w:start w:val="1"/>
      <w:numFmt w:val="bullet"/>
      <w:lvlText w:val="o"/>
      <w:lvlJc w:val="left"/>
      <w:pPr>
        <w:ind w:left="5760" w:hanging="360"/>
      </w:pPr>
      <w:rPr>
        <w:rFonts w:ascii="Courier New" w:hAnsi="Courier New" w:cs="Courier New" w:hint="default"/>
      </w:rPr>
    </w:lvl>
    <w:lvl w:ilvl="8" w:tplc="2D5801AA">
      <w:start w:val="1"/>
      <w:numFmt w:val="bullet"/>
      <w:lvlText w:val=""/>
      <w:lvlJc w:val="left"/>
      <w:pPr>
        <w:ind w:left="6480" w:hanging="360"/>
      </w:pPr>
      <w:rPr>
        <w:rFonts w:ascii="Wingdings" w:hAnsi="Wingdings" w:cs="Wingdings" w:hint="default"/>
      </w:rPr>
    </w:lvl>
  </w:abstractNum>
  <w:abstractNum w:abstractNumId="78" w15:restartNumberingAfterBreak="0">
    <w:nsid w:val="79EE5F34"/>
    <w:multiLevelType w:val="hybridMultilevel"/>
    <w:tmpl w:val="1A7ED330"/>
    <w:lvl w:ilvl="0" w:tplc="7346C5D6">
      <w:start w:val="1"/>
      <w:numFmt w:val="bullet"/>
      <w:lvlText w:val=""/>
      <w:lvlJc w:val="left"/>
      <w:pPr>
        <w:ind w:left="720" w:hanging="360"/>
      </w:pPr>
      <w:rPr>
        <w:rFonts w:ascii="Symbol" w:hAnsi="Symbol" w:cs="Symbol" w:hint="default"/>
        <w:sz w:val="18"/>
        <w:szCs w:val="18"/>
      </w:rPr>
    </w:lvl>
    <w:lvl w:ilvl="1" w:tplc="46F2061A">
      <w:start w:val="1"/>
      <w:numFmt w:val="bullet"/>
      <w:lvlText w:val="o"/>
      <w:lvlJc w:val="left"/>
      <w:pPr>
        <w:ind w:left="1440" w:hanging="360"/>
      </w:pPr>
      <w:rPr>
        <w:rFonts w:ascii="Courier New" w:hAnsi="Courier New" w:cs="Courier New" w:hint="default"/>
      </w:rPr>
    </w:lvl>
    <w:lvl w:ilvl="2" w:tplc="81DA2AB6">
      <w:start w:val="1"/>
      <w:numFmt w:val="bullet"/>
      <w:lvlText w:val=""/>
      <w:lvlJc w:val="left"/>
      <w:pPr>
        <w:ind w:left="2160" w:hanging="360"/>
      </w:pPr>
      <w:rPr>
        <w:rFonts w:ascii="Wingdings" w:hAnsi="Wingdings" w:cs="Wingdings" w:hint="default"/>
      </w:rPr>
    </w:lvl>
    <w:lvl w:ilvl="3" w:tplc="053E58C2">
      <w:start w:val="1"/>
      <w:numFmt w:val="bullet"/>
      <w:lvlText w:val=""/>
      <w:lvlJc w:val="left"/>
      <w:pPr>
        <w:ind w:left="2880" w:hanging="360"/>
      </w:pPr>
      <w:rPr>
        <w:rFonts w:ascii="Symbol" w:hAnsi="Symbol" w:cs="Symbol" w:hint="default"/>
      </w:rPr>
    </w:lvl>
    <w:lvl w:ilvl="4" w:tplc="7E40D7C2">
      <w:start w:val="1"/>
      <w:numFmt w:val="bullet"/>
      <w:lvlText w:val="o"/>
      <w:lvlJc w:val="left"/>
      <w:pPr>
        <w:ind w:left="3600" w:hanging="360"/>
      </w:pPr>
      <w:rPr>
        <w:rFonts w:ascii="Courier New" w:hAnsi="Courier New" w:cs="Courier New" w:hint="default"/>
      </w:rPr>
    </w:lvl>
    <w:lvl w:ilvl="5" w:tplc="C5E8FB72">
      <w:start w:val="1"/>
      <w:numFmt w:val="bullet"/>
      <w:lvlText w:val=""/>
      <w:lvlJc w:val="left"/>
      <w:pPr>
        <w:ind w:left="4320" w:hanging="360"/>
      </w:pPr>
      <w:rPr>
        <w:rFonts w:ascii="Wingdings" w:hAnsi="Wingdings" w:cs="Wingdings" w:hint="default"/>
      </w:rPr>
    </w:lvl>
    <w:lvl w:ilvl="6" w:tplc="FE163958">
      <w:start w:val="1"/>
      <w:numFmt w:val="bullet"/>
      <w:lvlText w:val=""/>
      <w:lvlJc w:val="left"/>
      <w:pPr>
        <w:ind w:left="5040" w:hanging="360"/>
      </w:pPr>
      <w:rPr>
        <w:rFonts w:ascii="Symbol" w:hAnsi="Symbol" w:cs="Symbol" w:hint="default"/>
      </w:rPr>
    </w:lvl>
    <w:lvl w:ilvl="7" w:tplc="51021F84">
      <w:start w:val="1"/>
      <w:numFmt w:val="bullet"/>
      <w:lvlText w:val="o"/>
      <w:lvlJc w:val="left"/>
      <w:pPr>
        <w:ind w:left="5760" w:hanging="360"/>
      </w:pPr>
      <w:rPr>
        <w:rFonts w:ascii="Courier New" w:hAnsi="Courier New" w:cs="Courier New" w:hint="default"/>
      </w:rPr>
    </w:lvl>
    <w:lvl w:ilvl="8" w:tplc="8F2E47BA">
      <w:start w:val="1"/>
      <w:numFmt w:val="bullet"/>
      <w:lvlText w:val=""/>
      <w:lvlJc w:val="left"/>
      <w:pPr>
        <w:ind w:left="6480" w:hanging="360"/>
      </w:pPr>
      <w:rPr>
        <w:rFonts w:ascii="Wingdings" w:hAnsi="Wingdings" w:cs="Wingdings" w:hint="default"/>
      </w:rPr>
    </w:lvl>
  </w:abstractNum>
  <w:abstractNum w:abstractNumId="79" w15:restartNumberingAfterBreak="0">
    <w:nsid w:val="7A57259D"/>
    <w:multiLevelType w:val="hybridMultilevel"/>
    <w:tmpl w:val="7C206CD6"/>
    <w:lvl w:ilvl="0" w:tplc="E9526CDA">
      <w:start w:val="1"/>
      <w:numFmt w:val="bullet"/>
      <w:lvlText w:val=""/>
      <w:lvlJc w:val="left"/>
      <w:pPr>
        <w:ind w:left="720" w:hanging="360"/>
      </w:pPr>
      <w:rPr>
        <w:rFonts w:ascii="Symbol" w:hAnsi="Symbol" w:cs="Symbol" w:hint="default"/>
        <w:sz w:val="18"/>
        <w:szCs w:val="18"/>
      </w:rPr>
    </w:lvl>
    <w:lvl w:ilvl="1" w:tplc="6D2497D0">
      <w:start w:val="1"/>
      <w:numFmt w:val="bullet"/>
      <w:lvlText w:val="o"/>
      <w:lvlJc w:val="left"/>
      <w:pPr>
        <w:ind w:left="1440" w:hanging="360"/>
      </w:pPr>
      <w:rPr>
        <w:rFonts w:ascii="Courier New" w:hAnsi="Courier New" w:cs="Courier New" w:hint="default"/>
      </w:rPr>
    </w:lvl>
    <w:lvl w:ilvl="2" w:tplc="ABDA42E8">
      <w:start w:val="1"/>
      <w:numFmt w:val="bullet"/>
      <w:lvlText w:val=""/>
      <w:lvlJc w:val="left"/>
      <w:pPr>
        <w:ind w:left="2160" w:hanging="360"/>
      </w:pPr>
      <w:rPr>
        <w:rFonts w:ascii="Wingdings" w:hAnsi="Wingdings" w:cs="Wingdings" w:hint="default"/>
      </w:rPr>
    </w:lvl>
    <w:lvl w:ilvl="3" w:tplc="5434BE3C">
      <w:start w:val="1"/>
      <w:numFmt w:val="bullet"/>
      <w:lvlText w:val=""/>
      <w:lvlJc w:val="left"/>
      <w:pPr>
        <w:ind w:left="2880" w:hanging="360"/>
      </w:pPr>
      <w:rPr>
        <w:rFonts w:ascii="Symbol" w:hAnsi="Symbol" w:cs="Symbol" w:hint="default"/>
      </w:rPr>
    </w:lvl>
    <w:lvl w:ilvl="4" w:tplc="99387A4E">
      <w:start w:val="1"/>
      <w:numFmt w:val="bullet"/>
      <w:lvlText w:val="o"/>
      <w:lvlJc w:val="left"/>
      <w:pPr>
        <w:ind w:left="3600" w:hanging="360"/>
      </w:pPr>
      <w:rPr>
        <w:rFonts w:ascii="Courier New" w:hAnsi="Courier New" w:cs="Courier New" w:hint="default"/>
      </w:rPr>
    </w:lvl>
    <w:lvl w:ilvl="5" w:tplc="89C0078C">
      <w:start w:val="1"/>
      <w:numFmt w:val="bullet"/>
      <w:lvlText w:val=""/>
      <w:lvlJc w:val="left"/>
      <w:pPr>
        <w:ind w:left="4320" w:hanging="360"/>
      </w:pPr>
      <w:rPr>
        <w:rFonts w:ascii="Wingdings" w:hAnsi="Wingdings" w:cs="Wingdings" w:hint="default"/>
      </w:rPr>
    </w:lvl>
    <w:lvl w:ilvl="6" w:tplc="EB00005A">
      <w:start w:val="1"/>
      <w:numFmt w:val="bullet"/>
      <w:lvlText w:val=""/>
      <w:lvlJc w:val="left"/>
      <w:pPr>
        <w:ind w:left="5040" w:hanging="360"/>
      </w:pPr>
      <w:rPr>
        <w:rFonts w:ascii="Symbol" w:hAnsi="Symbol" w:cs="Symbol" w:hint="default"/>
      </w:rPr>
    </w:lvl>
    <w:lvl w:ilvl="7" w:tplc="D7CC51D0">
      <w:start w:val="1"/>
      <w:numFmt w:val="bullet"/>
      <w:lvlText w:val="o"/>
      <w:lvlJc w:val="left"/>
      <w:pPr>
        <w:ind w:left="5760" w:hanging="360"/>
      </w:pPr>
      <w:rPr>
        <w:rFonts w:ascii="Courier New" w:hAnsi="Courier New" w:cs="Courier New" w:hint="default"/>
      </w:rPr>
    </w:lvl>
    <w:lvl w:ilvl="8" w:tplc="200E2C5C">
      <w:start w:val="1"/>
      <w:numFmt w:val="bullet"/>
      <w:lvlText w:val=""/>
      <w:lvlJc w:val="left"/>
      <w:pPr>
        <w:ind w:left="6480" w:hanging="360"/>
      </w:pPr>
      <w:rPr>
        <w:rFonts w:ascii="Wingdings" w:hAnsi="Wingdings" w:cs="Wingdings" w:hint="default"/>
      </w:rPr>
    </w:lvl>
  </w:abstractNum>
  <w:abstractNum w:abstractNumId="80" w15:restartNumberingAfterBreak="0">
    <w:nsid w:val="7B8611FC"/>
    <w:multiLevelType w:val="hybridMultilevel"/>
    <w:tmpl w:val="1520E9EA"/>
    <w:lvl w:ilvl="0" w:tplc="29AAA5F4">
      <w:start w:val="1"/>
      <w:numFmt w:val="lowerRoman"/>
      <w:lvlText w:val="%1."/>
      <w:lvlJc w:val="right"/>
      <w:pPr>
        <w:ind w:left="720" w:hanging="360"/>
      </w:pPr>
      <w:rPr>
        <w:rFonts w:hint="default"/>
        <w:sz w:val="18"/>
        <w:szCs w:val="24"/>
      </w:rPr>
    </w:lvl>
    <w:lvl w:ilvl="1" w:tplc="B0D6A572">
      <w:start w:val="1"/>
      <w:numFmt w:val="bullet"/>
      <w:lvlText w:val="o"/>
      <w:lvlJc w:val="left"/>
      <w:pPr>
        <w:ind w:left="1440" w:hanging="360"/>
      </w:pPr>
      <w:rPr>
        <w:rFonts w:ascii="Courier New" w:hAnsi="Courier New" w:cs="Courier New" w:hint="default"/>
      </w:rPr>
    </w:lvl>
    <w:lvl w:ilvl="2" w:tplc="A67EA846">
      <w:start w:val="1"/>
      <w:numFmt w:val="bullet"/>
      <w:lvlText w:val=""/>
      <w:lvlJc w:val="left"/>
      <w:pPr>
        <w:ind w:left="2160" w:hanging="360"/>
      </w:pPr>
      <w:rPr>
        <w:rFonts w:ascii="Wingdings" w:hAnsi="Wingdings" w:cs="Wingdings" w:hint="default"/>
      </w:rPr>
    </w:lvl>
    <w:lvl w:ilvl="3" w:tplc="F4807988">
      <w:start w:val="1"/>
      <w:numFmt w:val="bullet"/>
      <w:lvlText w:val=""/>
      <w:lvlJc w:val="left"/>
      <w:pPr>
        <w:ind w:left="2880" w:hanging="360"/>
      </w:pPr>
      <w:rPr>
        <w:rFonts w:ascii="Symbol" w:hAnsi="Symbol" w:cs="Symbol" w:hint="default"/>
      </w:rPr>
    </w:lvl>
    <w:lvl w:ilvl="4" w:tplc="BBA671F6">
      <w:start w:val="1"/>
      <w:numFmt w:val="bullet"/>
      <w:lvlText w:val="o"/>
      <w:lvlJc w:val="left"/>
      <w:pPr>
        <w:ind w:left="3600" w:hanging="360"/>
      </w:pPr>
      <w:rPr>
        <w:rFonts w:ascii="Courier New" w:hAnsi="Courier New" w:cs="Courier New" w:hint="default"/>
      </w:rPr>
    </w:lvl>
    <w:lvl w:ilvl="5" w:tplc="5B2AB3D6">
      <w:start w:val="1"/>
      <w:numFmt w:val="bullet"/>
      <w:lvlText w:val=""/>
      <w:lvlJc w:val="left"/>
      <w:pPr>
        <w:ind w:left="4320" w:hanging="360"/>
      </w:pPr>
      <w:rPr>
        <w:rFonts w:ascii="Wingdings" w:hAnsi="Wingdings" w:cs="Wingdings" w:hint="default"/>
      </w:rPr>
    </w:lvl>
    <w:lvl w:ilvl="6" w:tplc="BB2874AE">
      <w:start w:val="1"/>
      <w:numFmt w:val="bullet"/>
      <w:lvlText w:val=""/>
      <w:lvlJc w:val="left"/>
      <w:pPr>
        <w:ind w:left="5040" w:hanging="360"/>
      </w:pPr>
      <w:rPr>
        <w:rFonts w:ascii="Symbol" w:hAnsi="Symbol" w:cs="Symbol" w:hint="default"/>
      </w:rPr>
    </w:lvl>
    <w:lvl w:ilvl="7" w:tplc="D42647E4">
      <w:start w:val="1"/>
      <w:numFmt w:val="bullet"/>
      <w:lvlText w:val="o"/>
      <w:lvlJc w:val="left"/>
      <w:pPr>
        <w:ind w:left="5760" w:hanging="360"/>
      </w:pPr>
      <w:rPr>
        <w:rFonts w:ascii="Courier New" w:hAnsi="Courier New" w:cs="Courier New" w:hint="default"/>
      </w:rPr>
    </w:lvl>
    <w:lvl w:ilvl="8" w:tplc="66CAB348">
      <w:start w:val="1"/>
      <w:numFmt w:val="bullet"/>
      <w:lvlText w:val=""/>
      <w:lvlJc w:val="left"/>
      <w:pPr>
        <w:ind w:left="6480" w:hanging="360"/>
      </w:pPr>
      <w:rPr>
        <w:rFonts w:ascii="Wingdings" w:hAnsi="Wingdings" w:cs="Wingdings" w:hint="default"/>
      </w:rPr>
    </w:lvl>
  </w:abstractNum>
  <w:abstractNum w:abstractNumId="81" w15:restartNumberingAfterBreak="0">
    <w:nsid w:val="7C3B293A"/>
    <w:multiLevelType w:val="hybridMultilevel"/>
    <w:tmpl w:val="B67C3FA0"/>
    <w:lvl w:ilvl="0" w:tplc="60B46BC2">
      <w:start w:val="1"/>
      <w:numFmt w:val="bullet"/>
      <w:lvlText w:val=""/>
      <w:lvlJc w:val="left"/>
      <w:pPr>
        <w:ind w:left="720" w:hanging="360"/>
      </w:pPr>
      <w:rPr>
        <w:rFonts w:ascii="Symbol" w:hAnsi="Symbol" w:cs="Symbol" w:hint="default"/>
        <w:sz w:val="18"/>
        <w:szCs w:val="18"/>
      </w:rPr>
    </w:lvl>
    <w:lvl w:ilvl="1" w:tplc="8E80675E">
      <w:start w:val="1"/>
      <w:numFmt w:val="bullet"/>
      <w:lvlText w:val="o"/>
      <w:lvlJc w:val="left"/>
      <w:pPr>
        <w:ind w:left="1440" w:hanging="360"/>
      </w:pPr>
      <w:rPr>
        <w:rFonts w:ascii="Courier New" w:hAnsi="Courier New" w:cs="Courier New" w:hint="default"/>
      </w:rPr>
    </w:lvl>
    <w:lvl w:ilvl="2" w:tplc="0FC416DE">
      <w:start w:val="1"/>
      <w:numFmt w:val="bullet"/>
      <w:lvlText w:val=""/>
      <w:lvlJc w:val="left"/>
      <w:pPr>
        <w:ind w:left="2160" w:hanging="360"/>
      </w:pPr>
      <w:rPr>
        <w:rFonts w:ascii="Wingdings" w:hAnsi="Wingdings" w:cs="Wingdings" w:hint="default"/>
      </w:rPr>
    </w:lvl>
    <w:lvl w:ilvl="3" w:tplc="B2EA7188">
      <w:start w:val="1"/>
      <w:numFmt w:val="bullet"/>
      <w:lvlText w:val=""/>
      <w:lvlJc w:val="left"/>
      <w:pPr>
        <w:ind w:left="2880" w:hanging="360"/>
      </w:pPr>
      <w:rPr>
        <w:rFonts w:ascii="Symbol" w:hAnsi="Symbol" w:cs="Symbol" w:hint="default"/>
      </w:rPr>
    </w:lvl>
    <w:lvl w:ilvl="4" w:tplc="12E2CBC2">
      <w:start w:val="1"/>
      <w:numFmt w:val="bullet"/>
      <w:lvlText w:val="o"/>
      <w:lvlJc w:val="left"/>
      <w:pPr>
        <w:ind w:left="3600" w:hanging="360"/>
      </w:pPr>
      <w:rPr>
        <w:rFonts w:ascii="Courier New" w:hAnsi="Courier New" w:cs="Courier New" w:hint="default"/>
      </w:rPr>
    </w:lvl>
    <w:lvl w:ilvl="5" w:tplc="65A4E1B6">
      <w:start w:val="1"/>
      <w:numFmt w:val="bullet"/>
      <w:lvlText w:val=""/>
      <w:lvlJc w:val="left"/>
      <w:pPr>
        <w:ind w:left="4320" w:hanging="360"/>
      </w:pPr>
      <w:rPr>
        <w:rFonts w:ascii="Wingdings" w:hAnsi="Wingdings" w:cs="Wingdings" w:hint="default"/>
      </w:rPr>
    </w:lvl>
    <w:lvl w:ilvl="6" w:tplc="B100EBF8">
      <w:start w:val="1"/>
      <w:numFmt w:val="bullet"/>
      <w:lvlText w:val=""/>
      <w:lvlJc w:val="left"/>
      <w:pPr>
        <w:ind w:left="5040" w:hanging="360"/>
      </w:pPr>
      <w:rPr>
        <w:rFonts w:ascii="Symbol" w:hAnsi="Symbol" w:cs="Symbol" w:hint="default"/>
      </w:rPr>
    </w:lvl>
    <w:lvl w:ilvl="7" w:tplc="2274330E">
      <w:start w:val="1"/>
      <w:numFmt w:val="bullet"/>
      <w:lvlText w:val="o"/>
      <w:lvlJc w:val="left"/>
      <w:pPr>
        <w:ind w:left="5760" w:hanging="360"/>
      </w:pPr>
      <w:rPr>
        <w:rFonts w:ascii="Courier New" w:hAnsi="Courier New" w:cs="Courier New" w:hint="default"/>
      </w:rPr>
    </w:lvl>
    <w:lvl w:ilvl="8" w:tplc="FD425984">
      <w:start w:val="1"/>
      <w:numFmt w:val="bullet"/>
      <w:lvlText w:val=""/>
      <w:lvlJc w:val="left"/>
      <w:pPr>
        <w:ind w:left="6480" w:hanging="360"/>
      </w:pPr>
      <w:rPr>
        <w:rFonts w:ascii="Wingdings" w:hAnsi="Wingdings" w:cs="Wingdings" w:hint="default"/>
      </w:rPr>
    </w:lvl>
  </w:abstractNum>
  <w:abstractNum w:abstractNumId="82" w15:restartNumberingAfterBreak="0">
    <w:nsid w:val="7D766355"/>
    <w:multiLevelType w:val="hybridMultilevel"/>
    <w:tmpl w:val="2CBC85E6"/>
    <w:lvl w:ilvl="0" w:tplc="8EA01892">
      <w:start w:val="4"/>
      <w:numFmt w:val="decimal"/>
      <w:lvlText w:val="%1."/>
      <w:lvlJc w:val="left"/>
      <w:pPr>
        <w:ind w:left="786"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4"/>
  </w:num>
  <w:num w:numId="3">
    <w:abstractNumId w:val="19"/>
  </w:num>
  <w:num w:numId="4">
    <w:abstractNumId w:val="77"/>
  </w:num>
  <w:num w:numId="5">
    <w:abstractNumId w:val="11"/>
  </w:num>
  <w:num w:numId="6">
    <w:abstractNumId w:val="28"/>
  </w:num>
  <w:num w:numId="7">
    <w:abstractNumId w:val="14"/>
  </w:num>
  <w:num w:numId="8">
    <w:abstractNumId w:val="40"/>
  </w:num>
  <w:num w:numId="9">
    <w:abstractNumId w:val="3"/>
  </w:num>
  <w:num w:numId="10">
    <w:abstractNumId w:val="60"/>
  </w:num>
  <w:num w:numId="11">
    <w:abstractNumId w:val="16"/>
  </w:num>
  <w:num w:numId="12">
    <w:abstractNumId w:val="26"/>
  </w:num>
  <w:num w:numId="13">
    <w:abstractNumId w:val="18"/>
  </w:num>
  <w:num w:numId="14">
    <w:abstractNumId w:val="50"/>
  </w:num>
  <w:num w:numId="15">
    <w:abstractNumId w:val="1"/>
  </w:num>
  <w:num w:numId="16">
    <w:abstractNumId w:val="49"/>
  </w:num>
  <w:num w:numId="17">
    <w:abstractNumId w:val="10"/>
  </w:num>
  <w:num w:numId="18">
    <w:abstractNumId w:val="6"/>
  </w:num>
  <w:num w:numId="19">
    <w:abstractNumId w:val="76"/>
  </w:num>
  <w:num w:numId="20">
    <w:abstractNumId w:val="33"/>
  </w:num>
  <w:num w:numId="21">
    <w:abstractNumId w:val="80"/>
  </w:num>
  <w:num w:numId="22">
    <w:abstractNumId w:val="72"/>
  </w:num>
  <w:num w:numId="23">
    <w:abstractNumId w:val="44"/>
  </w:num>
  <w:num w:numId="24">
    <w:abstractNumId w:val="71"/>
  </w:num>
  <w:num w:numId="25">
    <w:abstractNumId w:val="21"/>
  </w:num>
  <w:num w:numId="26">
    <w:abstractNumId w:val="12"/>
  </w:num>
  <w:num w:numId="27">
    <w:abstractNumId w:val="56"/>
  </w:num>
  <w:num w:numId="28">
    <w:abstractNumId w:val="17"/>
  </w:num>
  <w:num w:numId="29">
    <w:abstractNumId w:val="58"/>
  </w:num>
  <w:num w:numId="30">
    <w:abstractNumId w:val="37"/>
  </w:num>
  <w:num w:numId="31">
    <w:abstractNumId w:val="63"/>
  </w:num>
  <w:num w:numId="32">
    <w:abstractNumId w:val="68"/>
  </w:num>
  <w:num w:numId="33">
    <w:abstractNumId w:val="9"/>
  </w:num>
  <w:num w:numId="34">
    <w:abstractNumId w:val="47"/>
  </w:num>
  <w:num w:numId="35">
    <w:abstractNumId w:val="23"/>
  </w:num>
  <w:num w:numId="36">
    <w:abstractNumId w:val="55"/>
  </w:num>
  <w:num w:numId="37">
    <w:abstractNumId w:val="74"/>
  </w:num>
  <w:num w:numId="38">
    <w:abstractNumId w:val="20"/>
  </w:num>
  <w:num w:numId="39">
    <w:abstractNumId w:val="79"/>
  </w:num>
  <w:num w:numId="40">
    <w:abstractNumId w:val="39"/>
  </w:num>
  <w:num w:numId="41">
    <w:abstractNumId w:val="53"/>
  </w:num>
  <w:num w:numId="42">
    <w:abstractNumId w:val="41"/>
  </w:num>
  <w:num w:numId="43">
    <w:abstractNumId w:val="66"/>
  </w:num>
  <w:num w:numId="44">
    <w:abstractNumId w:val="43"/>
  </w:num>
  <w:num w:numId="45">
    <w:abstractNumId w:val="0"/>
  </w:num>
  <w:num w:numId="46">
    <w:abstractNumId w:val="30"/>
  </w:num>
  <w:num w:numId="47">
    <w:abstractNumId w:val="51"/>
  </w:num>
  <w:num w:numId="48">
    <w:abstractNumId w:val="32"/>
  </w:num>
  <w:num w:numId="49">
    <w:abstractNumId w:val="8"/>
  </w:num>
  <w:num w:numId="50">
    <w:abstractNumId w:val="78"/>
  </w:num>
  <w:num w:numId="51">
    <w:abstractNumId w:val="52"/>
  </w:num>
  <w:num w:numId="52">
    <w:abstractNumId w:val="29"/>
  </w:num>
  <w:num w:numId="53">
    <w:abstractNumId w:val="65"/>
  </w:num>
  <w:num w:numId="54">
    <w:abstractNumId w:val="48"/>
  </w:num>
  <w:num w:numId="55">
    <w:abstractNumId w:val="42"/>
  </w:num>
  <w:num w:numId="56">
    <w:abstractNumId w:val="61"/>
  </w:num>
  <w:num w:numId="57">
    <w:abstractNumId w:val="75"/>
  </w:num>
  <w:num w:numId="58">
    <w:abstractNumId w:val="45"/>
  </w:num>
  <w:num w:numId="59">
    <w:abstractNumId w:val="81"/>
  </w:num>
  <w:num w:numId="60">
    <w:abstractNumId w:val="46"/>
  </w:num>
  <w:num w:numId="61">
    <w:abstractNumId w:val="2"/>
  </w:num>
  <w:num w:numId="62">
    <w:abstractNumId w:val="27"/>
  </w:num>
  <w:num w:numId="63">
    <w:abstractNumId w:val="25"/>
  </w:num>
  <w:num w:numId="64">
    <w:abstractNumId w:val="73"/>
  </w:num>
  <w:num w:numId="65">
    <w:abstractNumId w:val="62"/>
  </w:num>
  <w:num w:numId="66">
    <w:abstractNumId w:val="69"/>
  </w:num>
  <w:num w:numId="67">
    <w:abstractNumId w:val="70"/>
  </w:num>
  <w:num w:numId="68">
    <w:abstractNumId w:val="31"/>
  </w:num>
  <w:num w:numId="69">
    <w:abstractNumId w:val="13"/>
  </w:num>
  <w:num w:numId="70">
    <w:abstractNumId w:val="82"/>
  </w:num>
  <w:num w:numId="71">
    <w:abstractNumId w:val="54"/>
  </w:num>
  <w:num w:numId="72">
    <w:abstractNumId w:val="57"/>
  </w:num>
  <w:num w:numId="73">
    <w:abstractNumId w:val="5"/>
  </w:num>
  <w:num w:numId="74">
    <w:abstractNumId w:val="35"/>
  </w:num>
  <w:num w:numId="75">
    <w:abstractNumId w:val="67"/>
  </w:num>
  <w:num w:numId="76">
    <w:abstractNumId w:val="38"/>
  </w:num>
  <w:num w:numId="77">
    <w:abstractNumId w:val="59"/>
  </w:num>
  <w:num w:numId="78">
    <w:abstractNumId w:val="36"/>
  </w:num>
  <w:num w:numId="79">
    <w:abstractNumId w:val="34"/>
  </w:num>
  <w:num w:numId="80">
    <w:abstractNumId w:val="24"/>
  </w:num>
  <w:num w:numId="81">
    <w:abstractNumId w:val="15"/>
  </w:num>
  <w:num w:numId="82">
    <w:abstractNumId w:val="64"/>
  </w:num>
  <w:num w:numId="83">
    <w:abstractNumId w:val="2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14308"/>
    <w:rsid w:val="00021212"/>
    <w:rsid w:val="00027F41"/>
    <w:rsid w:val="00037A49"/>
    <w:rsid w:val="00037CC5"/>
    <w:rsid w:val="00043DDE"/>
    <w:rsid w:val="00047B28"/>
    <w:rsid w:val="00067831"/>
    <w:rsid w:val="00073EA3"/>
    <w:rsid w:val="000752DC"/>
    <w:rsid w:val="00081448"/>
    <w:rsid w:val="000852C2"/>
    <w:rsid w:val="00097F4A"/>
    <w:rsid w:val="000B17C6"/>
    <w:rsid w:val="000B5158"/>
    <w:rsid w:val="000C39F1"/>
    <w:rsid w:val="000C5527"/>
    <w:rsid w:val="000C784E"/>
    <w:rsid w:val="000E24E7"/>
    <w:rsid w:val="000E76C6"/>
    <w:rsid w:val="000F4BE0"/>
    <w:rsid w:val="00104D16"/>
    <w:rsid w:val="001077AE"/>
    <w:rsid w:val="0011275A"/>
    <w:rsid w:val="001212F6"/>
    <w:rsid w:val="00121BBC"/>
    <w:rsid w:val="00125311"/>
    <w:rsid w:val="00127127"/>
    <w:rsid w:val="00134892"/>
    <w:rsid w:val="00136F00"/>
    <w:rsid w:val="00142C7D"/>
    <w:rsid w:val="001465C3"/>
    <w:rsid w:val="00150A34"/>
    <w:rsid w:val="001600C1"/>
    <w:rsid w:val="00160C7B"/>
    <w:rsid w:val="00160F1B"/>
    <w:rsid w:val="00184DC4"/>
    <w:rsid w:val="0019003E"/>
    <w:rsid w:val="00192A22"/>
    <w:rsid w:val="00194CD4"/>
    <w:rsid w:val="001A15D9"/>
    <w:rsid w:val="001B7B51"/>
    <w:rsid w:val="001F5EB8"/>
    <w:rsid w:val="00204EDB"/>
    <w:rsid w:val="002073C3"/>
    <w:rsid w:val="002118D3"/>
    <w:rsid w:val="00227CCB"/>
    <w:rsid w:val="00232FA6"/>
    <w:rsid w:val="00236B25"/>
    <w:rsid w:val="00243818"/>
    <w:rsid w:val="002634AA"/>
    <w:rsid w:val="00271E77"/>
    <w:rsid w:val="00275EFC"/>
    <w:rsid w:val="00284336"/>
    <w:rsid w:val="00290B71"/>
    <w:rsid w:val="002977E6"/>
    <w:rsid w:val="002A01C9"/>
    <w:rsid w:val="002D3DDE"/>
    <w:rsid w:val="002D4723"/>
    <w:rsid w:val="002D58B5"/>
    <w:rsid w:val="002E6067"/>
    <w:rsid w:val="002E75F1"/>
    <w:rsid w:val="002E77AE"/>
    <w:rsid w:val="003002D3"/>
    <w:rsid w:val="0031041B"/>
    <w:rsid w:val="00317799"/>
    <w:rsid w:val="0032734B"/>
    <w:rsid w:val="00330C34"/>
    <w:rsid w:val="0033249E"/>
    <w:rsid w:val="003350F5"/>
    <w:rsid w:val="00337E4D"/>
    <w:rsid w:val="00343395"/>
    <w:rsid w:val="00345285"/>
    <w:rsid w:val="00350385"/>
    <w:rsid w:val="003632AB"/>
    <w:rsid w:val="00364E92"/>
    <w:rsid w:val="0036765B"/>
    <w:rsid w:val="00384311"/>
    <w:rsid w:val="003911AC"/>
    <w:rsid w:val="003A1AA2"/>
    <w:rsid w:val="003B6908"/>
    <w:rsid w:val="003C21D8"/>
    <w:rsid w:val="003D1D15"/>
    <w:rsid w:val="003D6B03"/>
    <w:rsid w:val="003E48B3"/>
    <w:rsid w:val="003E57B0"/>
    <w:rsid w:val="003F153E"/>
    <w:rsid w:val="003F37A0"/>
    <w:rsid w:val="004010F0"/>
    <w:rsid w:val="004024D8"/>
    <w:rsid w:val="00403828"/>
    <w:rsid w:val="004039FD"/>
    <w:rsid w:val="004203EA"/>
    <w:rsid w:val="00422E4A"/>
    <w:rsid w:val="0042555E"/>
    <w:rsid w:val="00427D37"/>
    <w:rsid w:val="00427EDE"/>
    <w:rsid w:val="004401B4"/>
    <w:rsid w:val="00444EFD"/>
    <w:rsid w:val="004546D8"/>
    <w:rsid w:val="00456861"/>
    <w:rsid w:val="00457AAD"/>
    <w:rsid w:val="004702FB"/>
    <w:rsid w:val="004706BC"/>
    <w:rsid w:val="00471503"/>
    <w:rsid w:val="00481CC4"/>
    <w:rsid w:val="004904CE"/>
    <w:rsid w:val="0049479E"/>
    <w:rsid w:val="004A1425"/>
    <w:rsid w:val="004B1CB2"/>
    <w:rsid w:val="004C13CB"/>
    <w:rsid w:val="004D2F9F"/>
    <w:rsid w:val="004E11D6"/>
    <w:rsid w:val="004F19DC"/>
    <w:rsid w:val="004F2192"/>
    <w:rsid w:val="004F2927"/>
    <w:rsid w:val="004F4F26"/>
    <w:rsid w:val="004F73FF"/>
    <w:rsid w:val="00514F75"/>
    <w:rsid w:val="0052142A"/>
    <w:rsid w:val="0052158D"/>
    <w:rsid w:val="00527209"/>
    <w:rsid w:val="00527B21"/>
    <w:rsid w:val="00532568"/>
    <w:rsid w:val="0053510E"/>
    <w:rsid w:val="005423BF"/>
    <w:rsid w:val="00545860"/>
    <w:rsid w:val="00545AE6"/>
    <w:rsid w:val="00545F9D"/>
    <w:rsid w:val="00552985"/>
    <w:rsid w:val="005633A8"/>
    <w:rsid w:val="00574790"/>
    <w:rsid w:val="00577A3F"/>
    <w:rsid w:val="00584494"/>
    <w:rsid w:val="00585B3F"/>
    <w:rsid w:val="005A1529"/>
    <w:rsid w:val="005A2142"/>
    <w:rsid w:val="005A7EEA"/>
    <w:rsid w:val="005B5C46"/>
    <w:rsid w:val="005B6195"/>
    <w:rsid w:val="005B6858"/>
    <w:rsid w:val="005C4E6B"/>
    <w:rsid w:val="005D1364"/>
    <w:rsid w:val="005D366E"/>
    <w:rsid w:val="005F1D03"/>
    <w:rsid w:val="005F6FFB"/>
    <w:rsid w:val="0061050D"/>
    <w:rsid w:val="00617793"/>
    <w:rsid w:val="00630199"/>
    <w:rsid w:val="006347C3"/>
    <w:rsid w:val="0065516A"/>
    <w:rsid w:val="006844EA"/>
    <w:rsid w:val="0069172E"/>
    <w:rsid w:val="006921E7"/>
    <w:rsid w:val="006975C6"/>
    <w:rsid w:val="006A4D52"/>
    <w:rsid w:val="006A5918"/>
    <w:rsid w:val="006A6500"/>
    <w:rsid w:val="006A6B3F"/>
    <w:rsid w:val="006B2936"/>
    <w:rsid w:val="006E4722"/>
    <w:rsid w:val="006F1DA5"/>
    <w:rsid w:val="006F20FB"/>
    <w:rsid w:val="006F2FE0"/>
    <w:rsid w:val="00710475"/>
    <w:rsid w:val="007109D5"/>
    <w:rsid w:val="00715F42"/>
    <w:rsid w:val="00736294"/>
    <w:rsid w:val="00740870"/>
    <w:rsid w:val="00755D39"/>
    <w:rsid w:val="00761C9B"/>
    <w:rsid w:val="00762809"/>
    <w:rsid w:val="007714F6"/>
    <w:rsid w:val="00775181"/>
    <w:rsid w:val="00785F39"/>
    <w:rsid w:val="007A6658"/>
    <w:rsid w:val="007B5780"/>
    <w:rsid w:val="007B6725"/>
    <w:rsid w:val="007C1218"/>
    <w:rsid w:val="007C3EA0"/>
    <w:rsid w:val="007D44EC"/>
    <w:rsid w:val="007D6FB3"/>
    <w:rsid w:val="007E0E83"/>
    <w:rsid w:val="007F470A"/>
    <w:rsid w:val="007F660E"/>
    <w:rsid w:val="0080066B"/>
    <w:rsid w:val="00807EE1"/>
    <w:rsid w:val="00823F4C"/>
    <w:rsid w:val="00826F06"/>
    <w:rsid w:val="008278F5"/>
    <w:rsid w:val="008337E2"/>
    <w:rsid w:val="00841F23"/>
    <w:rsid w:val="008421C2"/>
    <w:rsid w:val="00842574"/>
    <w:rsid w:val="008708CB"/>
    <w:rsid w:val="00883DFD"/>
    <w:rsid w:val="008966E4"/>
    <w:rsid w:val="008B407E"/>
    <w:rsid w:val="008B4A29"/>
    <w:rsid w:val="008B72CE"/>
    <w:rsid w:val="008C54A4"/>
    <w:rsid w:val="00902C56"/>
    <w:rsid w:val="00920990"/>
    <w:rsid w:val="00920E29"/>
    <w:rsid w:val="00930868"/>
    <w:rsid w:val="0093248B"/>
    <w:rsid w:val="0093328A"/>
    <w:rsid w:val="009415CC"/>
    <w:rsid w:val="00955116"/>
    <w:rsid w:val="009573AE"/>
    <w:rsid w:val="00960022"/>
    <w:rsid w:val="00961472"/>
    <w:rsid w:val="009666F2"/>
    <w:rsid w:val="0097034D"/>
    <w:rsid w:val="00971B39"/>
    <w:rsid w:val="00975843"/>
    <w:rsid w:val="009773CE"/>
    <w:rsid w:val="009836D9"/>
    <w:rsid w:val="00983AA7"/>
    <w:rsid w:val="00984D8E"/>
    <w:rsid w:val="009A2573"/>
    <w:rsid w:val="009A6580"/>
    <w:rsid w:val="009A769B"/>
    <w:rsid w:val="009C1644"/>
    <w:rsid w:val="009F1C43"/>
    <w:rsid w:val="009F3D62"/>
    <w:rsid w:val="009F45B0"/>
    <w:rsid w:val="00A00624"/>
    <w:rsid w:val="00A031E2"/>
    <w:rsid w:val="00A13EFC"/>
    <w:rsid w:val="00A25855"/>
    <w:rsid w:val="00A33E69"/>
    <w:rsid w:val="00A52459"/>
    <w:rsid w:val="00A549FF"/>
    <w:rsid w:val="00A61B85"/>
    <w:rsid w:val="00A73BCC"/>
    <w:rsid w:val="00A9410A"/>
    <w:rsid w:val="00AA097D"/>
    <w:rsid w:val="00AA1CEC"/>
    <w:rsid w:val="00AA455D"/>
    <w:rsid w:val="00AB4E02"/>
    <w:rsid w:val="00AC6486"/>
    <w:rsid w:val="00AE1F5D"/>
    <w:rsid w:val="00AE55CE"/>
    <w:rsid w:val="00AE74B5"/>
    <w:rsid w:val="00AE7DA9"/>
    <w:rsid w:val="00AF54C1"/>
    <w:rsid w:val="00AF7FB0"/>
    <w:rsid w:val="00B02359"/>
    <w:rsid w:val="00B05771"/>
    <w:rsid w:val="00B169F3"/>
    <w:rsid w:val="00B26A7F"/>
    <w:rsid w:val="00B31333"/>
    <w:rsid w:val="00B4205B"/>
    <w:rsid w:val="00B548F6"/>
    <w:rsid w:val="00B62091"/>
    <w:rsid w:val="00B757D1"/>
    <w:rsid w:val="00B91781"/>
    <w:rsid w:val="00B93434"/>
    <w:rsid w:val="00B95496"/>
    <w:rsid w:val="00B9755B"/>
    <w:rsid w:val="00BA0C2E"/>
    <w:rsid w:val="00BA1D35"/>
    <w:rsid w:val="00BB70B1"/>
    <w:rsid w:val="00BC2D61"/>
    <w:rsid w:val="00BD0FA9"/>
    <w:rsid w:val="00BF775A"/>
    <w:rsid w:val="00C02EF0"/>
    <w:rsid w:val="00C11785"/>
    <w:rsid w:val="00C125C6"/>
    <w:rsid w:val="00C24613"/>
    <w:rsid w:val="00C315C9"/>
    <w:rsid w:val="00C3396B"/>
    <w:rsid w:val="00C4683B"/>
    <w:rsid w:val="00C4793C"/>
    <w:rsid w:val="00C51B49"/>
    <w:rsid w:val="00C5381E"/>
    <w:rsid w:val="00C53F74"/>
    <w:rsid w:val="00C649B4"/>
    <w:rsid w:val="00C67B79"/>
    <w:rsid w:val="00C91774"/>
    <w:rsid w:val="00C917E8"/>
    <w:rsid w:val="00CA1DA8"/>
    <w:rsid w:val="00CA5C21"/>
    <w:rsid w:val="00CA7CD2"/>
    <w:rsid w:val="00CB568D"/>
    <w:rsid w:val="00CB69AE"/>
    <w:rsid w:val="00CB6ABE"/>
    <w:rsid w:val="00CC23E4"/>
    <w:rsid w:val="00CC2567"/>
    <w:rsid w:val="00CC6EEB"/>
    <w:rsid w:val="00CD48B3"/>
    <w:rsid w:val="00CD5DB9"/>
    <w:rsid w:val="00CD6E25"/>
    <w:rsid w:val="00CF640B"/>
    <w:rsid w:val="00CF69B3"/>
    <w:rsid w:val="00D1434A"/>
    <w:rsid w:val="00D15B52"/>
    <w:rsid w:val="00D20372"/>
    <w:rsid w:val="00D33F7C"/>
    <w:rsid w:val="00D379CF"/>
    <w:rsid w:val="00D52263"/>
    <w:rsid w:val="00D60973"/>
    <w:rsid w:val="00D60A0B"/>
    <w:rsid w:val="00D6657F"/>
    <w:rsid w:val="00D71EAC"/>
    <w:rsid w:val="00D7467F"/>
    <w:rsid w:val="00D82F12"/>
    <w:rsid w:val="00D878BF"/>
    <w:rsid w:val="00D931BF"/>
    <w:rsid w:val="00DD2FA1"/>
    <w:rsid w:val="00DD5430"/>
    <w:rsid w:val="00DD653B"/>
    <w:rsid w:val="00DD6EB0"/>
    <w:rsid w:val="00DF6054"/>
    <w:rsid w:val="00E0491A"/>
    <w:rsid w:val="00E14B65"/>
    <w:rsid w:val="00E1786B"/>
    <w:rsid w:val="00E21A1B"/>
    <w:rsid w:val="00E21B22"/>
    <w:rsid w:val="00E24464"/>
    <w:rsid w:val="00E352D4"/>
    <w:rsid w:val="00E4684A"/>
    <w:rsid w:val="00E55B9D"/>
    <w:rsid w:val="00E67C28"/>
    <w:rsid w:val="00E87719"/>
    <w:rsid w:val="00EA158D"/>
    <w:rsid w:val="00EA3F19"/>
    <w:rsid w:val="00EB2DD7"/>
    <w:rsid w:val="00EB6AEC"/>
    <w:rsid w:val="00EB7B60"/>
    <w:rsid w:val="00EC4733"/>
    <w:rsid w:val="00ED36DE"/>
    <w:rsid w:val="00ED41BC"/>
    <w:rsid w:val="00EF3AE5"/>
    <w:rsid w:val="00F04C0A"/>
    <w:rsid w:val="00F13D9F"/>
    <w:rsid w:val="00F22DE2"/>
    <w:rsid w:val="00F26AA4"/>
    <w:rsid w:val="00F454F2"/>
    <w:rsid w:val="00F541FC"/>
    <w:rsid w:val="00F64AD8"/>
    <w:rsid w:val="00F81308"/>
    <w:rsid w:val="00F821B9"/>
    <w:rsid w:val="00F851F3"/>
    <w:rsid w:val="00FA397B"/>
    <w:rsid w:val="00FB3258"/>
    <w:rsid w:val="00FC1E00"/>
    <w:rsid w:val="00FC2646"/>
    <w:rsid w:val="00FD2770"/>
    <w:rsid w:val="00FE634A"/>
    <w:rsid w:val="00FE75C8"/>
    <w:rsid w:val="00FF3A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2F713B"/>
  <w15:docId w15:val="{70874A36-32AC-476F-A9C1-E415B0B5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97034D"/>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Pripombasklic">
    <w:name w:val="annotation reference"/>
    <w:basedOn w:val="Privzetapisavaodstavka"/>
    <w:uiPriority w:val="99"/>
    <w:semiHidden/>
    <w:unhideWhenUsed/>
    <w:rsid w:val="00A549FF"/>
    <w:rPr>
      <w:sz w:val="16"/>
      <w:szCs w:val="16"/>
    </w:rPr>
  </w:style>
  <w:style w:type="paragraph" w:styleId="Pripombabesedilo">
    <w:name w:val="annotation text"/>
    <w:basedOn w:val="Navaden"/>
    <w:link w:val="PripombabesediloZnak"/>
    <w:uiPriority w:val="99"/>
    <w:semiHidden/>
    <w:unhideWhenUsed/>
    <w:rsid w:val="00A549F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549FF"/>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A549FF"/>
    <w:rPr>
      <w:b/>
      <w:bCs/>
    </w:rPr>
  </w:style>
  <w:style w:type="character" w:customStyle="1" w:styleId="ZadevapripombeZnak">
    <w:name w:val="Zadeva pripombe Znak"/>
    <w:basedOn w:val="PripombabesediloZnak"/>
    <w:link w:val="Zadevapripombe"/>
    <w:uiPriority w:val="99"/>
    <w:semiHidden/>
    <w:rsid w:val="00A549FF"/>
    <w:rPr>
      <w:rFonts w:ascii="Helvetica" w:hAnsi="Helvetica"/>
      <w:b/>
      <w:bCs/>
      <w:sz w:val="20"/>
      <w:szCs w:val="20"/>
    </w:rPr>
  </w:style>
  <w:style w:type="table" w:customStyle="1" w:styleId="NormalTablePHPDOCX1">
    <w:name w:val="Normal Table PHPDOCX1"/>
    <w:uiPriority w:val="99"/>
    <w:semiHidden/>
    <w:unhideWhenUsed/>
    <w:qFormat/>
    <w:rsid w:val="004F2192"/>
    <w:pPr>
      <w:spacing w:after="0" w:line="240" w:lineRule="auto"/>
    </w:pPr>
    <w:tblPr>
      <w:tblInd w:w="0" w:type="dxa"/>
      <w:tblCellMar>
        <w:top w:w="0" w:type="dxa"/>
        <w:left w:w="108" w:type="dxa"/>
        <w:bottom w:w="0" w:type="dxa"/>
        <w:right w:w="108" w:type="dxa"/>
      </w:tblCellMar>
    </w:tblPr>
  </w:style>
  <w:style w:type="table" w:customStyle="1" w:styleId="NormalTablePHPDOCX2">
    <w:name w:val="Normal Table PHPDOCX2"/>
    <w:uiPriority w:val="99"/>
    <w:semiHidden/>
    <w:unhideWhenUsed/>
    <w:qFormat/>
    <w:rsid w:val="005A2142"/>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1"/>
    <w:uiPriority w:val="59"/>
    <w:rsid w:val="005A2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158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5900">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477495574">
      <w:bodyDiv w:val="1"/>
      <w:marLeft w:val="0"/>
      <w:marRight w:val="0"/>
      <w:marTop w:val="0"/>
      <w:marBottom w:val="0"/>
      <w:divBdr>
        <w:top w:val="none" w:sz="0" w:space="0" w:color="auto"/>
        <w:left w:val="none" w:sz="0" w:space="0" w:color="auto"/>
        <w:bottom w:val="none" w:sz="0" w:space="0" w:color="auto"/>
        <w:right w:val="none" w:sz="0" w:space="0" w:color="auto"/>
      </w:divBdr>
    </w:div>
    <w:div w:id="682130915">
      <w:bodyDiv w:val="1"/>
      <w:marLeft w:val="0"/>
      <w:marRight w:val="0"/>
      <w:marTop w:val="0"/>
      <w:marBottom w:val="0"/>
      <w:divBdr>
        <w:top w:val="none" w:sz="0" w:space="0" w:color="auto"/>
        <w:left w:val="none" w:sz="0" w:space="0" w:color="auto"/>
        <w:bottom w:val="none" w:sz="0" w:space="0" w:color="auto"/>
        <w:right w:val="none" w:sz="0" w:space="0" w:color="auto"/>
      </w:divBdr>
    </w:div>
    <w:div w:id="871725007">
      <w:bodyDiv w:val="1"/>
      <w:marLeft w:val="0"/>
      <w:marRight w:val="0"/>
      <w:marTop w:val="0"/>
      <w:marBottom w:val="0"/>
      <w:divBdr>
        <w:top w:val="none" w:sz="0" w:space="0" w:color="auto"/>
        <w:left w:val="none" w:sz="0" w:space="0" w:color="auto"/>
        <w:bottom w:val="none" w:sz="0" w:space="0" w:color="auto"/>
        <w:right w:val="none" w:sz="0" w:space="0" w:color="auto"/>
      </w:divBdr>
    </w:div>
    <w:div w:id="1207795625">
      <w:bodyDiv w:val="1"/>
      <w:marLeft w:val="0"/>
      <w:marRight w:val="0"/>
      <w:marTop w:val="0"/>
      <w:marBottom w:val="0"/>
      <w:divBdr>
        <w:top w:val="none" w:sz="0" w:space="0" w:color="auto"/>
        <w:left w:val="none" w:sz="0" w:space="0" w:color="auto"/>
        <w:bottom w:val="none" w:sz="0" w:space="0" w:color="auto"/>
        <w:right w:val="none" w:sz="0" w:space="0" w:color="auto"/>
      </w:divBdr>
    </w:div>
    <w:div w:id="1250775021">
      <w:bodyDiv w:val="1"/>
      <w:marLeft w:val="0"/>
      <w:marRight w:val="0"/>
      <w:marTop w:val="0"/>
      <w:marBottom w:val="0"/>
      <w:divBdr>
        <w:top w:val="none" w:sz="0" w:space="0" w:color="auto"/>
        <w:left w:val="none" w:sz="0" w:space="0" w:color="auto"/>
        <w:bottom w:val="none" w:sz="0" w:space="0" w:color="auto"/>
        <w:right w:val="none" w:sz="0" w:space="0" w:color="auto"/>
      </w:divBdr>
    </w:div>
    <w:div w:id="1356233349">
      <w:bodyDiv w:val="1"/>
      <w:marLeft w:val="0"/>
      <w:marRight w:val="0"/>
      <w:marTop w:val="0"/>
      <w:marBottom w:val="0"/>
      <w:divBdr>
        <w:top w:val="none" w:sz="0" w:space="0" w:color="auto"/>
        <w:left w:val="none" w:sz="0" w:space="0" w:color="auto"/>
        <w:bottom w:val="none" w:sz="0" w:space="0" w:color="auto"/>
        <w:right w:val="none" w:sz="0" w:space="0" w:color="auto"/>
      </w:divBdr>
    </w:div>
    <w:div w:id="146160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790E6-F561-4B67-B478-66771029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9</Pages>
  <Words>1824</Words>
  <Characters>10399</Characters>
  <Application>Microsoft Office Word</Application>
  <DocSecurity>0</DocSecurity>
  <Lines>86</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Sabina Roštan</cp:lastModifiedBy>
  <cp:revision>140</cp:revision>
  <cp:lastPrinted>2016-12-02T07:30:00Z</cp:lastPrinted>
  <dcterms:created xsi:type="dcterms:W3CDTF">2016-12-02T09:03:00Z</dcterms:created>
  <dcterms:modified xsi:type="dcterms:W3CDTF">2017-09-27T11:01:00Z</dcterms:modified>
</cp:coreProperties>
</file>